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8" w:rsidRDefault="0001563F" w:rsidP="003C48F8">
      <w:pPr>
        <w:framePr w:h="1229" w:hSpace="10080" w:vSpace="60" w:wrap="notBeside" w:vAnchor="text" w:hAnchor="page" w:x="5302" w:y="-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C48F8">
        <w:rPr>
          <w:rFonts w:ascii="Times New Roman" w:hAnsi="Times New Roman"/>
          <w:sz w:val="24"/>
          <w:szCs w:val="24"/>
        </w:rPr>
        <w:t xml:space="preserve">                   КОПИЯ</w:t>
      </w:r>
    </w:p>
    <w:p w:rsidR="004D09D5" w:rsidRDefault="0001563F" w:rsidP="004D09D5">
      <w:pPr>
        <w:framePr w:h="1229" w:hSpace="10080" w:vSpace="60" w:wrap="notBeside" w:vAnchor="text" w:hAnchor="page" w:x="5302" w:y="-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0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4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4D" w:rsidRPr="00957765" w:rsidRDefault="00F54EEA" w:rsidP="002657A2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</w:rPr>
      </w:pPr>
      <w:r w:rsidRPr="00957765">
        <w:rPr>
          <w:rFonts w:ascii="Times New Roman" w:hAnsi="Times New Roman" w:cs="Times New Roman"/>
          <w:b/>
          <w:spacing w:val="2"/>
        </w:rPr>
        <w:t xml:space="preserve">ОБЩЕРОССИЙСКАЯ ОБЩЕСТВЕННО-ГОСУДАРСТВЕННАЯ </w:t>
      </w:r>
      <w:r w:rsidRPr="00957765">
        <w:rPr>
          <w:rFonts w:ascii="Times New Roman" w:hAnsi="Times New Roman" w:cs="Times New Roman"/>
          <w:b/>
          <w:spacing w:val="-2"/>
        </w:rPr>
        <w:t>ОРГАНИЗАЦИЯ</w:t>
      </w:r>
    </w:p>
    <w:p w:rsidR="00E76C1E" w:rsidRPr="00957765" w:rsidRDefault="00F54EEA" w:rsidP="002657A2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</w:rPr>
      </w:pPr>
      <w:r w:rsidRPr="00957765">
        <w:rPr>
          <w:rFonts w:ascii="Times New Roman" w:hAnsi="Times New Roman" w:cs="Times New Roman"/>
          <w:b/>
          <w:spacing w:val="-2"/>
        </w:rPr>
        <w:t>«ДОБРОВОЛЬНОЕ ОБЩЕСТВО СОДЕЙСТВИЯ АРМИИ,</w:t>
      </w:r>
    </w:p>
    <w:p w:rsidR="003E324D" w:rsidRPr="00957765" w:rsidRDefault="00F54EEA" w:rsidP="002657A2">
      <w:pPr>
        <w:shd w:val="clear" w:color="auto" w:fill="FFFFFF"/>
        <w:ind w:left="-546"/>
        <w:jc w:val="center"/>
        <w:rPr>
          <w:rFonts w:ascii="Times New Roman" w:hAnsi="Times New Roman" w:cs="Times New Roman"/>
          <w:b/>
          <w:spacing w:val="-2"/>
        </w:rPr>
      </w:pPr>
      <w:r w:rsidRPr="00957765">
        <w:rPr>
          <w:rFonts w:ascii="Times New Roman" w:hAnsi="Times New Roman" w:cs="Times New Roman"/>
          <w:b/>
          <w:spacing w:val="-2"/>
        </w:rPr>
        <w:t>АВИАЦИИ И ФЛОТУ РОССИИ</w:t>
      </w:r>
      <w:r w:rsidRPr="00957765">
        <w:rPr>
          <w:rFonts w:ascii="Times New Roman" w:hAnsi="Times New Roman" w:cs="Times New Roman"/>
          <w:b/>
        </w:rPr>
        <w:t>»</w:t>
      </w:r>
    </w:p>
    <w:p w:rsidR="003E324D" w:rsidRPr="00957765" w:rsidRDefault="00F54EEA" w:rsidP="002657A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57765">
        <w:rPr>
          <w:rFonts w:ascii="Times New Roman" w:hAnsi="Times New Roman" w:cs="Times New Roman"/>
          <w:b/>
        </w:rPr>
        <w:t>(ДОСААФ РОССИИ)</w:t>
      </w:r>
    </w:p>
    <w:p w:rsidR="002657A2" w:rsidRPr="00957765" w:rsidRDefault="002657A2" w:rsidP="002657A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657A2" w:rsidRPr="00957765" w:rsidRDefault="002657A2" w:rsidP="002657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65">
        <w:rPr>
          <w:rFonts w:ascii="Times New Roman" w:hAnsi="Times New Roman" w:cs="Times New Roman"/>
          <w:b/>
          <w:sz w:val="24"/>
          <w:szCs w:val="24"/>
        </w:rPr>
        <w:t>РЕГИОНАЛЬНОЕ ОТДЕЛЕНИЕ ДОСААФ РОССИИ</w:t>
      </w:r>
    </w:p>
    <w:p w:rsidR="002657A2" w:rsidRPr="00957765" w:rsidRDefault="002657A2" w:rsidP="002657A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65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F23FEC" w:rsidRPr="00957765" w:rsidRDefault="00F23FEC" w:rsidP="002657A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4D" w:rsidRPr="00957765" w:rsidRDefault="009526B1" w:rsidP="002E040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6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E040A" w:rsidRPr="00957765" w:rsidRDefault="00892781" w:rsidP="002E040A">
      <w:pPr>
        <w:jc w:val="center"/>
        <w:rPr>
          <w:rFonts w:ascii="Times New Roman" w:hAnsi="Times New Roman" w:cs="Times New Roman"/>
          <w:b/>
          <w:sz w:val="28"/>
        </w:rPr>
      </w:pPr>
      <w:r w:rsidRPr="00957765">
        <w:rPr>
          <w:rFonts w:ascii="Times New Roman" w:hAnsi="Times New Roman" w:cs="Times New Roman"/>
          <w:b/>
          <w:sz w:val="28"/>
          <w:lang w:val="en-US"/>
        </w:rPr>
        <w:t>V</w:t>
      </w:r>
      <w:r w:rsidR="0070397E" w:rsidRPr="00957765">
        <w:rPr>
          <w:rFonts w:ascii="Times New Roman" w:hAnsi="Times New Roman" w:cs="Times New Roman"/>
          <w:b/>
          <w:sz w:val="28"/>
          <w:lang w:val="en-US"/>
        </w:rPr>
        <w:t>I</w:t>
      </w:r>
      <w:r w:rsidR="003A481A" w:rsidRPr="00957765">
        <w:rPr>
          <w:rFonts w:ascii="Times New Roman" w:hAnsi="Times New Roman" w:cs="Times New Roman"/>
          <w:b/>
          <w:sz w:val="28"/>
        </w:rPr>
        <w:t xml:space="preserve"> Пленума С</w:t>
      </w:r>
      <w:r w:rsidRPr="00957765">
        <w:rPr>
          <w:rFonts w:ascii="Times New Roman" w:hAnsi="Times New Roman" w:cs="Times New Roman"/>
          <w:b/>
          <w:sz w:val="28"/>
        </w:rPr>
        <w:t>овета</w:t>
      </w:r>
      <w:r w:rsidR="002E040A" w:rsidRPr="00957765">
        <w:rPr>
          <w:rFonts w:ascii="Times New Roman" w:hAnsi="Times New Roman" w:cs="Times New Roman"/>
          <w:b/>
          <w:sz w:val="28"/>
        </w:rPr>
        <w:t xml:space="preserve"> </w:t>
      </w:r>
    </w:p>
    <w:p w:rsidR="002E040A" w:rsidRPr="00957765" w:rsidRDefault="005E275D" w:rsidP="002E04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2E040A" w:rsidRPr="00957765">
        <w:rPr>
          <w:rFonts w:ascii="Times New Roman" w:hAnsi="Times New Roman" w:cs="Times New Roman"/>
          <w:b/>
          <w:sz w:val="28"/>
        </w:rPr>
        <w:t>егионального отделения ДОСААФ России Белгородской области.</w:t>
      </w:r>
    </w:p>
    <w:p w:rsidR="002E040A" w:rsidRPr="00957765" w:rsidRDefault="002E040A" w:rsidP="002E040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0A" w:rsidRPr="00ED7E3E" w:rsidRDefault="002E040A" w:rsidP="002E040A">
      <w:pPr>
        <w:shd w:val="clear" w:color="auto" w:fill="FFFFFF"/>
        <w:jc w:val="center"/>
        <w:rPr>
          <w:rFonts w:asciiTheme="majorHAnsi" w:hAnsiTheme="majorHAnsi" w:cs="Times New Roman"/>
          <w:spacing w:val="2"/>
          <w:sz w:val="16"/>
          <w:szCs w:val="16"/>
        </w:rPr>
      </w:pPr>
    </w:p>
    <w:p w:rsidR="00945C88" w:rsidRPr="00ED7E3E" w:rsidRDefault="009B78C3" w:rsidP="002E040A">
      <w:pPr>
        <w:tabs>
          <w:tab w:val="left" w:pos="6630"/>
        </w:tabs>
        <w:ind w:left="-546" w:right="-52"/>
        <w:rPr>
          <w:rFonts w:asciiTheme="majorHAnsi" w:hAnsiTheme="majorHAnsi" w:cs="Times New Roman"/>
          <w:b/>
          <w:bCs/>
          <w:sz w:val="24"/>
          <w:szCs w:val="24"/>
        </w:rPr>
      </w:pPr>
      <w:r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         </w:t>
      </w:r>
      <w:r w:rsidR="002657A2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      </w:t>
      </w:r>
      <w:r w:rsidR="00892781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7D71A1" w:rsidRPr="00ED7E3E">
        <w:rPr>
          <w:rFonts w:asciiTheme="majorHAnsi" w:hAnsiTheme="majorHAnsi" w:cs="Times New Roman"/>
          <w:b/>
          <w:bCs/>
          <w:sz w:val="24"/>
          <w:szCs w:val="24"/>
        </w:rPr>
        <w:t>«</w:t>
      </w:r>
      <w:r w:rsidR="00945C88" w:rsidRPr="00ED7E3E">
        <w:rPr>
          <w:rFonts w:asciiTheme="majorHAnsi" w:hAnsiTheme="majorHAnsi" w:cs="Times New Roman"/>
          <w:b/>
          <w:bCs/>
          <w:sz w:val="24"/>
          <w:szCs w:val="24"/>
        </w:rPr>
        <w:t>21</w:t>
      </w:r>
      <w:r w:rsidR="007D71A1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» </w:t>
      </w:r>
      <w:r w:rsidR="00892781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945C88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февраля </w:t>
      </w:r>
      <w:r w:rsidR="002E040A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92781" w:rsidRPr="00ED7E3E">
        <w:rPr>
          <w:rFonts w:asciiTheme="majorHAnsi" w:hAnsiTheme="majorHAnsi" w:cs="Times New Roman"/>
          <w:b/>
          <w:bCs/>
          <w:sz w:val="24"/>
          <w:szCs w:val="24"/>
        </w:rPr>
        <w:t>201</w:t>
      </w:r>
      <w:r w:rsidR="00945C88" w:rsidRPr="00ED7E3E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г</w:t>
      </w:r>
      <w:r w:rsidR="007D71A1" w:rsidRPr="00ED7E3E">
        <w:rPr>
          <w:rFonts w:asciiTheme="majorHAnsi" w:hAnsiTheme="majorHAnsi" w:cs="Times New Roman"/>
          <w:b/>
          <w:bCs/>
          <w:sz w:val="24"/>
          <w:szCs w:val="24"/>
        </w:rPr>
        <w:t>ода</w:t>
      </w:r>
      <w:r w:rsidR="002657A2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   </w:t>
      </w:r>
      <w:r w:rsidR="00945C88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</w:t>
      </w:r>
      <w:r w:rsidR="002E040A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gramStart"/>
      <w:r w:rsidR="00945C88" w:rsidRPr="00ED7E3E">
        <w:rPr>
          <w:rFonts w:asciiTheme="majorHAnsi" w:hAnsiTheme="majorHAnsi" w:cs="Times New Roman"/>
          <w:b/>
          <w:bCs/>
          <w:sz w:val="24"/>
          <w:szCs w:val="24"/>
        </w:rPr>
        <w:t>г</w:t>
      </w:r>
      <w:proofErr w:type="gramEnd"/>
      <w:r w:rsidR="00945C88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. Белгород                                                                                      </w:t>
      </w:r>
    </w:p>
    <w:p w:rsidR="003E324D" w:rsidRPr="00ED7E3E" w:rsidRDefault="00945C88" w:rsidP="002E040A">
      <w:pPr>
        <w:tabs>
          <w:tab w:val="left" w:pos="6630"/>
        </w:tabs>
        <w:ind w:left="-546" w:right="-52"/>
        <w:rPr>
          <w:rFonts w:asciiTheme="majorHAnsi" w:hAnsiTheme="majorHAnsi" w:cs="Times New Roman"/>
          <w:b/>
          <w:bCs/>
          <w:sz w:val="24"/>
          <w:szCs w:val="24"/>
        </w:rPr>
      </w:pPr>
      <w:r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Время проведения: 11.00- </w:t>
      </w:r>
      <w:r w:rsidR="002E040A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ED7E3E">
        <w:rPr>
          <w:rFonts w:asciiTheme="majorHAnsi" w:hAnsiTheme="majorHAnsi" w:cs="Times New Roman"/>
          <w:b/>
          <w:bCs/>
          <w:sz w:val="24"/>
          <w:szCs w:val="24"/>
        </w:rPr>
        <w:t>13.00</w:t>
      </w:r>
      <w:r w:rsidR="002E040A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</w:t>
      </w:r>
      <w:r w:rsidR="007D71A1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</w:t>
      </w:r>
      <w:r w:rsidR="002E040A" w:rsidRPr="00ED7E3E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:rsidR="00B101A2" w:rsidRPr="00ED7E3E" w:rsidRDefault="00B101A2" w:rsidP="003E324D">
      <w:pPr>
        <w:ind w:left="-546" w:right="-52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92781" w:rsidRPr="00ED7E3E" w:rsidRDefault="00892781" w:rsidP="00892781">
      <w:pPr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6"/>
          <w:szCs w:val="26"/>
        </w:rPr>
        <w:t>В</w:t>
      </w:r>
      <w:r w:rsidR="003A481A" w:rsidRPr="00ED7E3E">
        <w:rPr>
          <w:rFonts w:asciiTheme="majorHAnsi" w:hAnsiTheme="majorHAnsi" w:cs="Times New Roman"/>
          <w:sz w:val="26"/>
          <w:szCs w:val="26"/>
        </w:rPr>
        <w:t xml:space="preserve"> </w:t>
      </w:r>
      <w:r w:rsidR="003A481A" w:rsidRPr="00ED7E3E">
        <w:rPr>
          <w:rFonts w:asciiTheme="majorHAnsi" w:hAnsiTheme="majorHAnsi" w:cs="Times New Roman"/>
          <w:sz w:val="24"/>
          <w:szCs w:val="24"/>
        </w:rPr>
        <w:t>состав С</w:t>
      </w:r>
      <w:r w:rsidRPr="00ED7E3E">
        <w:rPr>
          <w:rFonts w:asciiTheme="majorHAnsi" w:hAnsiTheme="majorHAnsi" w:cs="Times New Roman"/>
          <w:sz w:val="24"/>
          <w:szCs w:val="24"/>
        </w:rPr>
        <w:t>овета регионального отделения избранно</w:t>
      </w:r>
      <w:r w:rsidR="008F5127" w:rsidRPr="00ED7E3E">
        <w:rPr>
          <w:rFonts w:asciiTheme="majorHAnsi" w:hAnsiTheme="majorHAnsi" w:cs="Times New Roman"/>
          <w:sz w:val="24"/>
          <w:szCs w:val="24"/>
        </w:rPr>
        <w:t xml:space="preserve"> - </w:t>
      </w:r>
      <w:r w:rsidRPr="00ED7E3E">
        <w:rPr>
          <w:rFonts w:asciiTheme="majorHAnsi" w:hAnsiTheme="majorHAnsi" w:cs="Times New Roman"/>
          <w:sz w:val="24"/>
          <w:szCs w:val="24"/>
        </w:rPr>
        <w:t xml:space="preserve"> 4</w:t>
      </w:r>
      <w:r w:rsidR="00945C88" w:rsidRPr="00ED7E3E">
        <w:rPr>
          <w:rFonts w:asciiTheme="majorHAnsi" w:hAnsiTheme="majorHAnsi" w:cs="Times New Roman"/>
          <w:sz w:val="24"/>
          <w:szCs w:val="24"/>
        </w:rPr>
        <w:t>7</w:t>
      </w:r>
      <w:r w:rsidRPr="00ED7E3E">
        <w:rPr>
          <w:rFonts w:asciiTheme="majorHAnsi" w:hAnsiTheme="majorHAnsi" w:cs="Times New Roman"/>
          <w:sz w:val="24"/>
          <w:szCs w:val="24"/>
        </w:rPr>
        <w:t xml:space="preserve"> человек</w:t>
      </w:r>
    </w:p>
    <w:p w:rsidR="00892781" w:rsidRPr="00ED7E3E" w:rsidRDefault="00892781" w:rsidP="00892781">
      <w:pPr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На Пленуме </w:t>
      </w:r>
      <w:r w:rsidR="003A481A" w:rsidRPr="00ED7E3E">
        <w:rPr>
          <w:rFonts w:asciiTheme="majorHAnsi" w:hAnsiTheme="majorHAnsi" w:cs="Times New Roman"/>
          <w:sz w:val="24"/>
          <w:szCs w:val="24"/>
        </w:rPr>
        <w:t>С</w:t>
      </w:r>
      <w:r w:rsidR="00DA73B7" w:rsidRPr="00ED7E3E">
        <w:rPr>
          <w:rFonts w:asciiTheme="majorHAnsi" w:hAnsiTheme="majorHAnsi" w:cs="Times New Roman"/>
          <w:sz w:val="24"/>
          <w:szCs w:val="24"/>
        </w:rPr>
        <w:t xml:space="preserve">овета </w:t>
      </w:r>
      <w:r w:rsidRPr="00ED7E3E">
        <w:rPr>
          <w:rFonts w:asciiTheme="majorHAnsi" w:hAnsiTheme="majorHAnsi" w:cs="Times New Roman"/>
          <w:sz w:val="24"/>
          <w:szCs w:val="24"/>
        </w:rPr>
        <w:t>присутств</w:t>
      </w:r>
      <w:r w:rsidR="00945C88" w:rsidRPr="00ED7E3E">
        <w:rPr>
          <w:rFonts w:asciiTheme="majorHAnsi" w:hAnsiTheme="majorHAnsi" w:cs="Times New Roman"/>
          <w:sz w:val="24"/>
          <w:szCs w:val="24"/>
        </w:rPr>
        <w:t>овало</w:t>
      </w:r>
      <w:r w:rsidR="008F5127" w:rsidRPr="00ED7E3E">
        <w:rPr>
          <w:rFonts w:asciiTheme="majorHAnsi" w:hAnsiTheme="majorHAnsi" w:cs="Times New Roman"/>
          <w:sz w:val="24"/>
          <w:szCs w:val="24"/>
        </w:rPr>
        <w:t xml:space="preserve"> - </w:t>
      </w:r>
      <w:r w:rsidR="0070397E" w:rsidRPr="00ED7E3E">
        <w:rPr>
          <w:rFonts w:asciiTheme="majorHAnsi" w:hAnsiTheme="majorHAnsi" w:cs="Times New Roman"/>
          <w:sz w:val="24"/>
          <w:szCs w:val="24"/>
        </w:rPr>
        <w:t>3</w:t>
      </w:r>
      <w:r w:rsidR="00945C88" w:rsidRPr="00ED7E3E">
        <w:rPr>
          <w:rFonts w:asciiTheme="majorHAnsi" w:hAnsiTheme="majorHAnsi" w:cs="Times New Roman"/>
          <w:sz w:val="24"/>
          <w:szCs w:val="24"/>
        </w:rPr>
        <w:t>5</w:t>
      </w:r>
      <w:r w:rsidRPr="00ED7E3E">
        <w:rPr>
          <w:rFonts w:asciiTheme="majorHAnsi" w:hAnsiTheme="majorHAnsi" w:cs="Times New Roman"/>
          <w:sz w:val="24"/>
          <w:szCs w:val="24"/>
        </w:rPr>
        <w:t xml:space="preserve">   человек </w:t>
      </w:r>
    </w:p>
    <w:p w:rsidR="00892781" w:rsidRPr="00ED7E3E" w:rsidRDefault="00892781" w:rsidP="00892781">
      <w:pPr>
        <w:rPr>
          <w:rFonts w:asciiTheme="majorHAnsi" w:hAnsiTheme="majorHAnsi" w:cs="Times New Roman"/>
          <w:sz w:val="24"/>
          <w:szCs w:val="24"/>
        </w:rPr>
      </w:pPr>
    </w:p>
    <w:p w:rsidR="00892781" w:rsidRPr="00ED7E3E" w:rsidRDefault="00892781" w:rsidP="00892781">
      <w:pPr>
        <w:rPr>
          <w:rFonts w:asciiTheme="majorHAnsi" w:hAnsiTheme="majorHAnsi" w:cs="Times New Roman"/>
          <w:b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>Кворум имеется.</w:t>
      </w:r>
    </w:p>
    <w:p w:rsidR="00892781" w:rsidRPr="005E275D" w:rsidRDefault="00892781" w:rsidP="0089278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E275D">
        <w:rPr>
          <w:rFonts w:asciiTheme="majorHAnsi" w:hAnsiTheme="majorHAnsi" w:cs="Times New Roman"/>
          <w:b/>
          <w:sz w:val="24"/>
          <w:szCs w:val="24"/>
        </w:rPr>
        <w:t xml:space="preserve">Президиум </w:t>
      </w:r>
      <w:r w:rsidR="005E275D" w:rsidRPr="005E275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E275D" w:rsidRPr="005E275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E275D">
        <w:rPr>
          <w:rFonts w:asciiTheme="majorHAnsi" w:hAnsiTheme="majorHAnsi" w:cs="Times New Roman"/>
          <w:b/>
          <w:sz w:val="24"/>
          <w:szCs w:val="24"/>
        </w:rPr>
        <w:t>Пленума</w:t>
      </w:r>
      <w:r w:rsidR="005E275D" w:rsidRPr="005E275D">
        <w:rPr>
          <w:rFonts w:asciiTheme="majorHAnsi" w:hAnsiTheme="majorHAnsi" w:cs="Times New Roman"/>
          <w:b/>
          <w:sz w:val="24"/>
          <w:szCs w:val="24"/>
        </w:rPr>
        <w:t>:</w:t>
      </w:r>
    </w:p>
    <w:p w:rsidR="00945C88" w:rsidRPr="00ED7E3E" w:rsidRDefault="00945C88" w:rsidP="00243BC6">
      <w:pPr>
        <w:pStyle w:val="af0"/>
        <w:ind w:left="-567" w:right="-144" w:firstLine="56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D7E3E">
        <w:rPr>
          <w:rFonts w:asciiTheme="majorHAnsi" w:hAnsiTheme="majorHAnsi"/>
          <w:color w:val="000000" w:themeColor="text1"/>
          <w:sz w:val="24"/>
          <w:szCs w:val="24"/>
        </w:rPr>
        <w:t xml:space="preserve">1. </w:t>
      </w:r>
      <w:r w:rsidRPr="00ED7E3E">
        <w:rPr>
          <w:rFonts w:asciiTheme="majorHAnsi" w:hAnsiTheme="majorHAnsi"/>
          <w:b/>
          <w:color w:val="000000" w:themeColor="text1"/>
          <w:sz w:val="24"/>
          <w:szCs w:val="24"/>
        </w:rPr>
        <w:t>Ахтырск</w:t>
      </w:r>
      <w:r w:rsidR="00A7079F">
        <w:rPr>
          <w:rFonts w:asciiTheme="majorHAnsi" w:hAnsiTheme="majorHAnsi"/>
          <w:b/>
          <w:color w:val="000000" w:themeColor="text1"/>
          <w:sz w:val="24"/>
          <w:szCs w:val="24"/>
        </w:rPr>
        <w:t>ий</w:t>
      </w:r>
      <w:r w:rsidRPr="00ED7E3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Александр Иванович</w:t>
      </w:r>
      <w:r w:rsidRPr="00ED7E3E">
        <w:rPr>
          <w:rFonts w:asciiTheme="majorHAnsi" w:hAnsiTheme="majorHAnsi"/>
          <w:color w:val="000000" w:themeColor="text1"/>
          <w:sz w:val="24"/>
          <w:szCs w:val="24"/>
        </w:rPr>
        <w:t xml:space="preserve"> – председателя  Регионального отделения ДОСААФ России Белгородской области. </w:t>
      </w:r>
    </w:p>
    <w:p w:rsidR="00945C88" w:rsidRPr="00ED7E3E" w:rsidRDefault="00945C88" w:rsidP="00243BC6">
      <w:pPr>
        <w:pStyle w:val="af0"/>
        <w:ind w:left="-567" w:right="-144" w:firstLine="56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D7E3E">
        <w:rPr>
          <w:rFonts w:asciiTheme="majorHAnsi" w:hAnsiTheme="majorHAnsi"/>
          <w:color w:val="000000" w:themeColor="text1"/>
          <w:sz w:val="24"/>
          <w:szCs w:val="24"/>
        </w:rPr>
        <w:t xml:space="preserve">2. </w:t>
      </w:r>
      <w:r w:rsidRPr="00ED7E3E">
        <w:rPr>
          <w:rFonts w:asciiTheme="majorHAnsi" w:hAnsiTheme="majorHAnsi"/>
          <w:b/>
          <w:color w:val="000000" w:themeColor="text1"/>
          <w:sz w:val="24"/>
          <w:szCs w:val="24"/>
        </w:rPr>
        <w:t>Погребняк Виктор  Алексеевич</w:t>
      </w:r>
      <w:r w:rsidRPr="00ED7E3E">
        <w:rPr>
          <w:rFonts w:asciiTheme="majorHAnsi" w:hAnsiTheme="majorHAnsi"/>
          <w:color w:val="000000" w:themeColor="text1"/>
          <w:sz w:val="24"/>
          <w:szCs w:val="24"/>
        </w:rPr>
        <w:t xml:space="preserve">  – заместителя председателя Регионального отделения ДОСААФ России Белгородской области.</w:t>
      </w:r>
    </w:p>
    <w:p w:rsidR="00945C88" w:rsidRPr="00ED7E3E" w:rsidRDefault="00945C88" w:rsidP="00243BC6">
      <w:pPr>
        <w:ind w:left="-567" w:right="-144" w:firstLine="568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ED7E3E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>Сердюков Олег Эдуардович</w:t>
      </w: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– начальника управления физической культуры и спорта Белгородской области.</w:t>
      </w:r>
    </w:p>
    <w:p w:rsidR="00945C88" w:rsidRPr="00ED7E3E" w:rsidRDefault="00945C88" w:rsidP="00243BC6">
      <w:pPr>
        <w:ind w:left="-567" w:right="-144" w:firstLine="568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ED7E3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4. </w:t>
      </w:r>
      <w:r w:rsidRPr="00ED7E3E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>Мовчан Виктори</w:t>
      </w:r>
      <w:r w:rsidR="00A7079F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>я</w:t>
      </w:r>
      <w:r w:rsidRPr="00ED7E3E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 xml:space="preserve"> Александровн</w:t>
      </w:r>
      <w:r w:rsidR="00A7079F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>а</w:t>
      </w:r>
      <w:r w:rsidR="005E275D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- заместителя главы администрации Краснояружского района.</w:t>
      </w:r>
    </w:p>
    <w:p w:rsidR="00945C88" w:rsidRPr="00ED7E3E" w:rsidRDefault="00945C88" w:rsidP="00243BC6">
      <w:pPr>
        <w:ind w:left="-567" w:right="-144" w:firstLine="568"/>
        <w:jc w:val="both"/>
        <w:rPr>
          <w:rFonts w:asciiTheme="majorHAnsi" w:hAnsiTheme="majorHAnsi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5. </w:t>
      </w:r>
      <w:r w:rsidRPr="00ED7E3E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 xml:space="preserve">Звягинцева Наталья Алексеевна </w:t>
      </w: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- председатель </w:t>
      </w:r>
      <w:r w:rsidRPr="00ED7E3E">
        <w:rPr>
          <w:rFonts w:asciiTheme="majorHAnsi" w:hAnsiTheme="majorHAnsi" w:cs="Times New Roman"/>
          <w:bCs/>
          <w:color w:val="333333"/>
          <w:sz w:val="24"/>
          <w:szCs w:val="24"/>
          <w:shd w:val="clear" w:color="auto" w:fill="FFFFFF"/>
        </w:rPr>
        <w:t xml:space="preserve">Белгородской Региональной Организации Всероссийской Общественной организации </w:t>
      </w:r>
      <w:r w:rsidRPr="00ED7E3E">
        <w:rPr>
          <w:rStyle w:val="apple-converted-space"/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 </w:t>
      </w:r>
      <w:r w:rsidRPr="00ED7E3E">
        <w:rPr>
          <w:rFonts w:asciiTheme="majorHAnsi" w:hAnsiTheme="majorHAnsi" w:cs="Times New Roman"/>
          <w:bCs/>
          <w:color w:val="333333"/>
          <w:sz w:val="24"/>
          <w:szCs w:val="24"/>
          <w:shd w:val="clear" w:color="auto" w:fill="FFFFFF"/>
        </w:rPr>
        <w:t>ветеранов</w:t>
      </w:r>
      <w:r w:rsidRPr="00ED7E3E">
        <w:rPr>
          <w:rStyle w:val="apple-converted-space"/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 </w:t>
      </w: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(пенсионеров) войны, труда, вооруженных сил и правоохранительных органов</w:t>
      </w:r>
      <w:r w:rsidRPr="00ED7E3E">
        <w:rPr>
          <w:rFonts w:asciiTheme="majorHAnsi" w:hAnsiTheme="majorHAnsi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945C88" w:rsidRPr="00ED7E3E" w:rsidRDefault="00945C88" w:rsidP="00243BC6">
      <w:pPr>
        <w:ind w:left="-567" w:right="-144" w:firstLine="568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6. </w:t>
      </w:r>
      <w:r w:rsidRPr="00ED7E3E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>Попов Александр Николаевич</w:t>
      </w: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– директор ОГБУ «Центр молодёжных инициатив»</w:t>
      </w:r>
      <w:r w:rsidR="00ED4389"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.</w:t>
      </w:r>
    </w:p>
    <w:p w:rsidR="00945C88" w:rsidRPr="00ED7E3E" w:rsidRDefault="00945C88" w:rsidP="00243BC6">
      <w:pPr>
        <w:ind w:left="-567" w:right="-144" w:firstLine="568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7. </w:t>
      </w:r>
      <w:r w:rsidRPr="00ED7E3E">
        <w:rPr>
          <w:rFonts w:asciiTheme="majorHAnsi" w:hAnsiTheme="majorHAnsi" w:cs="Times New Roman"/>
          <w:b/>
          <w:color w:val="333333"/>
          <w:sz w:val="24"/>
          <w:szCs w:val="24"/>
          <w:shd w:val="clear" w:color="auto" w:fill="FFFFFF"/>
        </w:rPr>
        <w:t>Максимов Павел Валерьевич</w:t>
      </w:r>
      <w:r w:rsidRPr="00ED7E3E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– начальник отдела духовно-нравственного и патриотического воспитания молодёжи «Центра молодёжных инициатив».</w:t>
      </w:r>
    </w:p>
    <w:p w:rsidR="00892781" w:rsidRPr="00ED7E3E" w:rsidRDefault="00892781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  </w:t>
      </w:r>
      <w:r w:rsidR="00C053ED" w:rsidRPr="00ED7E3E">
        <w:rPr>
          <w:rFonts w:asciiTheme="majorHAnsi" w:hAnsiTheme="majorHAnsi" w:cs="Times New Roman"/>
          <w:sz w:val="24"/>
          <w:szCs w:val="24"/>
        </w:rPr>
        <w:t xml:space="preserve">По </w:t>
      </w:r>
      <w:r w:rsidRPr="00ED7E3E">
        <w:rPr>
          <w:rFonts w:asciiTheme="majorHAnsi" w:hAnsiTheme="majorHAnsi" w:cs="Times New Roman"/>
          <w:sz w:val="24"/>
          <w:szCs w:val="24"/>
        </w:rPr>
        <w:t>состав</w:t>
      </w:r>
      <w:r w:rsidR="00C053ED" w:rsidRPr="00ED7E3E">
        <w:rPr>
          <w:rFonts w:asciiTheme="majorHAnsi" w:hAnsiTheme="majorHAnsi" w:cs="Times New Roman"/>
          <w:sz w:val="24"/>
          <w:szCs w:val="24"/>
        </w:rPr>
        <w:t>у</w:t>
      </w:r>
      <w:r w:rsidRPr="00ED7E3E">
        <w:rPr>
          <w:rFonts w:asciiTheme="majorHAnsi" w:hAnsiTheme="majorHAnsi" w:cs="Times New Roman"/>
          <w:sz w:val="24"/>
          <w:szCs w:val="24"/>
        </w:rPr>
        <w:t xml:space="preserve"> президиума голосовали:</w:t>
      </w:r>
    </w:p>
    <w:p w:rsidR="00892781" w:rsidRPr="00ED7E3E" w:rsidRDefault="00892781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«ЗА» -</w:t>
      </w:r>
      <w:r w:rsidR="0070397E" w:rsidRPr="00ED7E3E">
        <w:rPr>
          <w:rFonts w:asciiTheme="majorHAnsi" w:hAnsiTheme="majorHAnsi" w:cs="Times New Roman"/>
          <w:sz w:val="24"/>
          <w:szCs w:val="24"/>
        </w:rPr>
        <w:t>3</w:t>
      </w:r>
      <w:r w:rsidR="00945C88" w:rsidRPr="00ED7E3E">
        <w:rPr>
          <w:rFonts w:asciiTheme="majorHAnsi" w:hAnsiTheme="majorHAnsi" w:cs="Times New Roman"/>
          <w:sz w:val="24"/>
          <w:szCs w:val="24"/>
        </w:rPr>
        <w:t>5</w:t>
      </w:r>
      <w:r w:rsidR="0070397E" w:rsidRPr="00ED7E3E">
        <w:rPr>
          <w:rFonts w:asciiTheme="majorHAnsi" w:hAnsiTheme="majorHAnsi" w:cs="Times New Roman"/>
          <w:sz w:val="24"/>
          <w:szCs w:val="24"/>
        </w:rPr>
        <w:t xml:space="preserve">  человек</w:t>
      </w:r>
      <w:r w:rsidRPr="00ED7E3E">
        <w:rPr>
          <w:rFonts w:asciiTheme="majorHAnsi" w:hAnsiTheme="majorHAnsi" w:cs="Times New Roman"/>
          <w:sz w:val="24"/>
          <w:szCs w:val="24"/>
        </w:rPr>
        <w:t>;</w:t>
      </w:r>
    </w:p>
    <w:p w:rsidR="00892781" w:rsidRPr="00ED7E3E" w:rsidRDefault="00892781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«ПРОТИВ» - нет;</w:t>
      </w:r>
    </w:p>
    <w:p w:rsidR="00892781" w:rsidRPr="00ED7E3E" w:rsidRDefault="00892781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«ВОЗДЕРЖАЛИСЬ» - нет.</w:t>
      </w:r>
    </w:p>
    <w:p w:rsidR="00892781" w:rsidRPr="00ED7E3E" w:rsidRDefault="00892781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Принято: единогласно.</w:t>
      </w:r>
    </w:p>
    <w:p w:rsidR="00892781" w:rsidRPr="00ED7E3E" w:rsidRDefault="00892781" w:rsidP="00243BC6">
      <w:pPr>
        <w:ind w:left="-567" w:right="-144" w:firstLine="56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 xml:space="preserve">Повестка дня </w:t>
      </w:r>
      <w:r w:rsidR="005E275D" w:rsidRPr="005E275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E275D" w:rsidRPr="005E275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D7E3E">
        <w:rPr>
          <w:rFonts w:asciiTheme="majorHAnsi" w:hAnsiTheme="majorHAnsi" w:cs="Times New Roman"/>
          <w:b/>
          <w:sz w:val="24"/>
          <w:szCs w:val="24"/>
        </w:rPr>
        <w:t>Пленума:</w:t>
      </w:r>
    </w:p>
    <w:p w:rsidR="0070397E" w:rsidRPr="00ED7E3E" w:rsidRDefault="0070397E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1. Об итогах</w:t>
      </w:r>
      <w:r w:rsidR="00B3039F" w:rsidRPr="00ED7E3E">
        <w:rPr>
          <w:rFonts w:asciiTheme="majorHAnsi" w:hAnsiTheme="majorHAnsi" w:cs="Times New Roman"/>
          <w:sz w:val="24"/>
          <w:szCs w:val="24"/>
        </w:rPr>
        <w:t xml:space="preserve"> деятельности </w:t>
      </w:r>
      <w:r w:rsidRPr="00ED7E3E">
        <w:rPr>
          <w:rFonts w:asciiTheme="majorHAnsi" w:hAnsiTheme="majorHAnsi" w:cs="Times New Roman"/>
          <w:sz w:val="24"/>
          <w:szCs w:val="24"/>
        </w:rPr>
        <w:t xml:space="preserve"> </w:t>
      </w:r>
      <w:r w:rsidR="00B3039F" w:rsidRPr="00073B6C">
        <w:rPr>
          <w:rFonts w:asciiTheme="majorHAnsi" w:hAnsiTheme="majorHAnsi" w:cs="Times New Roman"/>
          <w:sz w:val="24"/>
          <w:szCs w:val="24"/>
        </w:rPr>
        <w:t>Президиума совета регионального отделения ДОСААФ России</w:t>
      </w:r>
      <w:r w:rsidR="00D675D3" w:rsidRPr="00073B6C">
        <w:rPr>
          <w:rFonts w:asciiTheme="majorHAnsi" w:hAnsiTheme="majorHAnsi" w:cs="Times New Roman"/>
          <w:sz w:val="24"/>
          <w:szCs w:val="24"/>
        </w:rPr>
        <w:t>,</w:t>
      </w:r>
      <w:r w:rsidR="00D675D3" w:rsidRPr="00ED7E3E">
        <w:rPr>
          <w:rFonts w:asciiTheme="majorHAnsi" w:hAnsiTheme="majorHAnsi" w:cs="Times New Roman"/>
          <w:sz w:val="24"/>
          <w:szCs w:val="24"/>
        </w:rPr>
        <w:t xml:space="preserve"> </w:t>
      </w:r>
      <w:r w:rsidRPr="00ED7E3E">
        <w:rPr>
          <w:rFonts w:asciiTheme="majorHAnsi" w:hAnsiTheme="majorHAnsi" w:cs="Times New Roman"/>
          <w:sz w:val="24"/>
          <w:szCs w:val="24"/>
        </w:rPr>
        <w:t>местных отделе</w:t>
      </w:r>
      <w:r w:rsidR="006E739B" w:rsidRPr="00ED7E3E">
        <w:rPr>
          <w:rFonts w:asciiTheme="majorHAnsi" w:hAnsiTheme="majorHAnsi" w:cs="Times New Roman"/>
          <w:sz w:val="24"/>
          <w:szCs w:val="24"/>
        </w:rPr>
        <w:t xml:space="preserve">ний, </w:t>
      </w:r>
      <w:r w:rsidR="00D675D3" w:rsidRPr="00ED7E3E">
        <w:rPr>
          <w:rFonts w:asciiTheme="majorHAnsi" w:hAnsiTheme="majorHAnsi" w:cs="Times New Roman"/>
          <w:sz w:val="24"/>
          <w:szCs w:val="24"/>
        </w:rPr>
        <w:t xml:space="preserve">образовательных учреждений, спортивных </w:t>
      </w:r>
      <w:r w:rsidR="006E739B" w:rsidRPr="00ED7E3E">
        <w:rPr>
          <w:rFonts w:asciiTheme="majorHAnsi" w:hAnsiTheme="majorHAnsi" w:cs="Times New Roman"/>
          <w:sz w:val="24"/>
          <w:szCs w:val="24"/>
        </w:rPr>
        <w:t>организаций</w:t>
      </w:r>
      <w:r w:rsidR="00D675D3" w:rsidRPr="00ED7E3E">
        <w:rPr>
          <w:rFonts w:asciiTheme="majorHAnsi" w:hAnsiTheme="majorHAnsi" w:cs="Times New Roman"/>
          <w:sz w:val="24"/>
          <w:szCs w:val="24"/>
        </w:rPr>
        <w:t xml:space="preserve"> ДОСААФ России Белгородской области</w:t>
      </w:r>
      <w:r w:rsidRPr="00ED7E3E">
        <w:rPr>
          <w:rFonts w:asciiTheme="majorHAnsi" w:hAnsiTheme="majorHAnsi" w:cs="Times New Roman"/>
          <w:sz w:val="24"/>
          <w:szCs w:val="24"/>
        </w:rPr>
        <w:t xml:space="preserve">  в 201</w:t>
      </w:r>
      <w:r w:rsidR="00945C88" w:rsidRPr="00ED7E3E">
        <w:rPr>
          <w:rFonts w:asciiTheme="majorHAnsi" w:hAnsiTheme="majorHAnsi" w:cs="Times New Roman"/>
          <w:sz w:val="24"/>
          <w:szCs w:val="24"/>
        </w:rPr>
        <w:t>8</w:t>
      </w:r>
      <w:r w:rsidRPr="00ED7E3E">
        <w:rPr>
          <w:rFonts w:asciiTheme="majorHAnsi" w:hAnsiTheme="majorHAnsi" w:cs="Times New Roman"/>
          <w:sz w:val="24"/>
          <w:szCs w:val="24"/>
        </w:rPr>
        <w:t xml:space="preserve"> году и задачах на 201</w:t>
      </w:r>
      <w:r w:rsidR="00945C88" w:rsidRPr="00ED7E3E">
        <w:rPr>
          <w:rFonts w:asciiTheme="majorHAnsi" w:hAnsiTheme="majorHAnsi" w:cs="Times New Roman"/>
          <w:sz w:val="24"/>
          <w:szCs w:val="24"/>
        </w:rPr>
        <w:t>9</w:t>
      </w:r>
      <w:r w:rsidRPr="00ED7E3E">
        <w:rPr>
          <w:rFonts w:asciiTheme="majorHAnsi" w:hAnsiTheme="majorHAnsi" w:cs="Times New Roman"/>
          <w:sz w:val="24"/>
          <w:szCs w:val="24"/>
        </w:rPr>
        <w:t xml:space="preserve"> год.</w:t>
      </w:r>
    </w:p>
    <w:p w:rsidR="00945C88" w:rsidRPr="00ED7E3E" w:rsidRDefault="00945C88" w:rsidP="00243BC6">
      <w:pPr>
        <w:ind w:left="-567" w:right="-144" w:firstLine="5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ED7E3E">
        <w:rPr>
          <w:rFonts w:asciiTheme="majorHAnsi" w:hAnsiTheme="majorHAnsi" w:cs="Times New Roman"/>
          <w:i/>
          <w:sz w:val="24"/>
          <w:szCs w:val="24"/>
        </w:rPr>
        <w:t>(Докладчик</w:t>
      </w:r>
      <w:r w:rsidR="0086570E" w:rsidRPr="00ED7E3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Ахтырский Александр Иванович</w:t>
      </w:r>
      <w:r w:rsidRPr="00ED7E3E">
        <w:rPr>
          <w:rFonts w:asciiTheme="majorHAnsi" w:hAnsiTheme="majorHAnsi" w:cs="Times New Roman"/>
          <w:i/>
          <w:sz w:val="24"/>
          <w:szCs w:val="24"/>
        </w:rPr>
        <w:t>)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 xml:space="preserve">  </w:t>
      </w:r>
    </w:p>
    <w:p w:rsidR="0070397E" w:rsidRPr="00ED7E3E" w:rsidRDefault="0070397E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2.</w:t>
      </w:r>
      <w:r w:rsidR="004678F7" w:rsidRPr="00ED7E3E">
        <w:rPr>
          <w:rFonts w:asciiTheme="majorHAnsi" w:hAnsiTheme="majorHAnsi" w:cs="Times New Roman"/>
          <w:sz w:val="24"/>
          <w:szCs w:val="24"/>
        </w:rPr>
        <w:t xml:space="preserve"> О </w:t>
      </w:r>
      <w:r w:rsidR="006E739B" w:rsidRPr="00ED7E3E">
        <w:rPr>
          <w:rFonts w:asciiTheme="majorHAnsi" w:hAnsiTheme="majorHAnsi" w:cs="Times New Roman"/>
          <w:sz w:val="24"/>
          <w:szCs w:val="24"/>
        </w:rPr>
        <w:t xml:space="preserve">дате проведения </w:t>
      </w:r>
      <w:r w:rsidR="00CF210C">
        <w:rPr>
          <w:rFonts w:asciiTheme="majorHAnsi" w:hAnsiTheme="majorHAnsi" w:cs="Times New Roman"/>
          <w:sz w:val="24"/>
          <w:szCs w:val="24"/>
          <w:lang w:val="en-US"/>
        </w:rPr>
        <w:t>V</w:t>
      </w:r>
      <w:r w:rsidR="00CF210C">
        <w:rPr>
          <w:rFonts w:asciiTheme="majorHAnsi" w:hAnsiTheme="majorHAnsi" w:cs="Times New Roman"/>
          <w:sz w:val="24"/>
          <w:szCs w:val="24"/>
        </w:rPr>
        <w:t xml:space="preserve"> </w:t>
      </w:r>
      <w:r w:rsidR="006E739B" w:rsidRPr="00ED7E3E">
        <w:rPr>
          <w:rFonts w:asciiTheme="majorHAnsi" w:hAnsiTheme="majorHAnsi" w:cs="Times New Roman"/>
          <w:sz w:val="24"/>
          <w:szCs w:val="24"/>
        </w:rPr>
        <w:t>К</w:t>
      </w:r>
      <w:r w:rsidRPr="00ED7E3E">
        <w:rPr>
          <w:rFonts w:asciiTheme="majorHAnsi" w:hAnsiTheme="majorHAnsi" w:cs="Times New Roman"/>
          <w:sz w:val="24"/>
          <w:szCs w:val="24"/>
        </w:rPr>
        <w:t xml:space="preserve">онференции </w:t>
      </w:r>
      <w:r w:rsidR="006E739B" w:rsidRPr="00ED7E3E">
        <w:rPr>
          <w:rFonts w:asciiTheme="majorHAnsi" w:hAnsiTheme="majorHAnsi" w:cs="Times New Roman"/>
          <w:sz w:val="24"/>
          <w:szCs w:val="24"/>
        </w:rPr>
        <w:t>р</w:t>
      </w:r>
      <w:r w:rsidRPr="00ED7E3E">
        <w:rPr>
          <w:rFonts w:asciiTheme="majorHAnsi" w:hAnsiTheme="majorHAnsi" w:cs="Times New Roman"/>
          <w:sz w:val="24"/>
          <w:szCs w:val="24"/>
        </w:rPr>
        <w:t>егионального отделения ДОСААФ России Белгородской области.</w:t>
      </w:r>
    </w:p>
    <w:p w:rsidR="0086570E" w:rsidRPr="00ED7E3E" w:rsidRDefault="007B12E2" w:rsidP="00243BC6">
      <w:pPr>
        <w:ind w:left="-567" w:right="-144" w:firstLine="5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ED7E3E">
        <w:rPr>
          <w:rFonts w:asciiTheme="majorHAnsi" w:hAnsiTheme="majorHAnsi" w:cs="Times New Roman"/>
          <w:i/>
          <w:sz w:val="24"/>
          <w:szCs w:val="24"/>
        </w:rPr>
        <w:t>(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 xml:space="preserve">Информация </w:t>
      </w:r>
      <w:r w:rsidR="0086570E" w:rsidRPr="00ED7E3E">
        <w:rPr>
          <w:rFonts w:asciiTheme="majorHAnsi" w:hAnsiTheme="majorHAnsi" w:cs="Times New Roman"/>
          <w:i/>
          <w:sz w:val="24"/>
          <w:szCs w:val="24"/>
        </w:rPr>
        <w:t xml:space="preserve"> Ахтырск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ого</w:t>
      </w:r>
      <w:r w:rsidR="0086570E" w:rsidRPr="00ED7E3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ED7E3E">
        <w:rPr>
          <w:rFonts w:asciiTheme="majorHAnsi" w:hAnsiTheme="majorHAnsi" w:cs="Times New Roman"/>
          <w:i/>
          <w:sz w:val="24"/>
          <w:szCs w:val="24"/>
        </w:rPr>
        <w:t>Александр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а</w:t>
      </w:r>
      <w:r w:rsidRPr="00ED7E3E">
        <w:rPr>
          <w:rFonts w:asciiTheme="majorHAnsi" w:hAnsiTheme="majorHAnsi" w:cs="Times New Roman"/>
          <w:i/>
          <w:sz w:val="24"/>
          <w:szCs w:val="24"/>
        </w:rPr>
        <w:t xml:space="preserve"> Иванович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а</w:t>
      </w:r>
      <w:r w:rsidRPr="00ED7E3E">
        <w:rPr>
          <w:rFonts w:asciiTheme="majorHAnsi" w:hAnsiTheme="majorHAnsi" w:cs="Times New Roman"/>
          <w:i/>
          <w:sz w:val="24"/>
          <w:szCs w:val="24"/>
        </w:rPr>
        <w:t>)</w:t>
      </w:r>
    </w:p>
    <w:p w:rsidR="0070397E" w:rsidRPr="00ED7E3E" w:rsidRDefault="0070397E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lastRenderedPageBreak/>
        <w:t>3. О нормах представительства, сроках и</w:t>
      </w:r>
      <w:r w:rsidR="006E739B" w:rsidRPr="00ED7E3E">
        <w:rPr>
          <w:rFonts w:asciiTheme="majorHAnsi" w:hAnsiTheme="majorHAnsi" w:cs="Times New Roman"/>
          <w:sz w:val="24"/>
          <w:szCs w:val="24"/>
        </w:rPr>
        <w:t xml:space="preserve"> порядке избрания делегатов на </w:t>
      </w:r>
      <w:r w:rsidR="00862929">
        <w:rPr>
          <w:rFonts w:asciiTheme="majorHAnsi" w:hAnsiTheme="majorHAnsi" w:cs="Times New Roman"/>
          <w:sz w:val="24"/>
          <w:szCs w:val="24"/>
          <w:lang w:val="en-US"/>
        </w:rPr>
        <w:t>V</w:t>
      </w:r>
      <w:r w:rsidR="00862929" w:rsidRPr="0001563F">
        <w:rPr>
          <w:rFonts w:asciiTheme="majorHAnsi" w:hAnsiTheme="majorHAnsi" w:cs="Times New Roman"/>
          <w:sz w:val="24"/>
          <w:szCs w:val="24"/>
        </w:rPr>
        <w:t xml:space="preserve"> </w:t>
      </w:r>
      <w:r w:rsidR="006E739B" w:rsidRPr="00ED7E3E">
        <w:rPr>
          <w:rFonts w:asciiTheme="majorHAnsi" w:hAnsiTheme="majorHAnsi" w:cs="Times New Roman"/>
          <w:sz w:val="24"/>
          <w:szCs w:val="24"/>
        </w:rPr>
        <w:t>К</w:t>
      </w:r>
      <w:r w:rsidRPr="00ED7E3E">
        <w:rPr>
          <w:rFonts w:asciiTheme="majorHAnsi" w:hAnsiTheme="majorHAnsi" w:cs="Times New Roman"/>
          <w:sz w:val="24"/>
          <w:szCs w:val="24"/>
        </w:rPr>
        <w:t>онференцию регионального отделения ДОСААФ России</w:t>
      </w:r>
      <w:r w:rsidR="008103C2" w:rsidRPr="00ED7E3E">
        <w:rPr>
          <w:rFonts w:asciiTheme="majorHAnsi" w:hAnsiTheme="majorHAnsi" w:cs="Times New Roman"/>
          <w:sz w:val="24"/>
          <w:szCs w:val="24"/>
        </w:rPr>
        <w:t xml:space="preserve"> Белгородской области</w:t>
      </w:r>
      <w:r w:rsidRPr="00ED7E3E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6570E" w:rsidRPr="00ED7E3E" w:rsidRDefault="0086570E" w:rsidP="00243BC6">
      <w:pPr>
        <w:ind w:left="-567" w:right="-144" w:firstLine="5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ED7E3E">
        <w:rPr>
          <w:rFonts w:asciiTheme="majorHAnsi" w:hAnsiTheme="majorHAnsi" w:cs="Times New Roman"/>
          <w:i/>
          <w:sz w:val="24"/>
          <w:szCs w:val="24"/>
        </w:rPr>
        <w:t>(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 xml:space="preserve">Информация </w:t>
      </w:r>
      <w:r w:rsidR="001273C4" w:rsidRPr="00ED7E3E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B12E2" w:rsidRPr="00ED7E3E">
        <w:rPr>
          <w:rFonts w:asciiTheme="majorHAnsi" w:hAnsiTheme="majorHAnsi" w:cs="Times New Roman"/>
          <w:i/>
          <w:sz w:val="24"/>
          <w:szCs w:val="24"/>
        </w:rPr>
        <w:t>Ахтырск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ого</w:t>
      </w:r>
      <w:r w:rsidR="007B12E2" w:rsidRPr="00ED7E3E">
        <w:rPr>
          <w:rFonts w:asciiTheme="majorHAnsi" w:hAnsiTheme="majorHAnsi" w:cs="Times New Roman"/>
          <w:i/>
          <w:sz w:val="24"/>
          <w:szCs w:val="24"/>
        </w:rPr>
        <w:t xml:space="preserve"> Александр</w:t>
      </w:r>
      <w:r w:rsidR="00230679" w:rsidRPr="00ED7E3E">
        <w:rPr>
          <w:rFonts w:asciiTheme="majorHAnsi" w:hAnsiTheme="majorHAnsi" w:cs="Times New Roman"/>
          <w:i/>
          <w:sz w:val="24"/>
          <w:szCs w:val="24"/>
        </w:rPr>
        <w:t>а</w:t>
      </w:r>
      <w:r w:rsidR="007B12E2" w:rsidRPr="00ED7E3E">
        <w:rPr>
          <w:rFonts w:asciiTheme="majorHAnsi" w:hAnsiTheme="majorHAnsi" w:cs="Times New Roman"/>
          <w:i/>
          <w:sz w:val="24"/>
          <w:szCs w:val="24"/>
        </w:rPr>
        <w:t xml:space="preserve"> Иванович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а</w:t>
      </w:r>
      <w:r w:rsidRPr="00ED7E3E">
        <w:rPr>
          <w:rFonts w:asciiTheme="majorHAnsi" w:hAnsiTheme="majorHAnsi" w:cs="Times New Roman"/>
          <w:i/>
          <w:sz w:val="24"/>
          <w:szCs w:val="24"/>
        </w:rPr>
        <w:t>)</w:t>
      </w:r>
    </w:p>
    <w:p w:rsidR="0070397E" w:rsidRPr="00ED7E3E" w:rsidRDefault="0070397E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4. О предварительном обсуждении структуры</w:t>
      </w:r>
      <w:r w:rsidR="006E739B" w:rsidRPr="00ED7E3E">
        <w:rPr>
          <w:rFonts w:asciiTheme="majorHAnsi" w:hAnsiTheme="majorHAnsi" w:cs="Times New Roman"/>
          <w:sz w:val="24"/>
          <w:szCs w:val="24"/>
        </w:rPr>
        <w:t xml:space="preserve"> тезисов</w:t>
      </w:r>
      <w:r w:rsidRPr="00ED7E3E">
        <w:rPr>
          <w:rFonts w:asciiTheme="majorHAnsi" w:hAnsiTheme="majorHAnsi" w:cs="Times New Roman"/>
          <w:sz w:val="24"/>
          <w:szCs w:val="24"/>
        </w:rPr>
        <w:t xml:space="preserve"> отчетного доклада о деятельности </w:t>
      </w:r>
      <w:r w:rsidR="006E739B" w:rsidRPr="00ED7E3E">
        <w:rPr>
          <w:rFonts w:asciiTheme="majorHAnsi" w:hAnsiTheme="majorHAnsi" w:cs="Times New Roman"/>
          <w:sz w:val="24"/>
          <w:szCs w:val="24"/>
        </w:rPr>
        <w:t>С</w:t>
      </w:r>
      <w:r w:rsidRPr="00ED7E3E">
        <w:rPr>
          <w:rFonts w:asciiTheme="majorHAnsi" w:hAnsiTheme="majorHAnsi" w:cs="Times New Roman"/>
          <w:sz w:val="24"/>
          <w:szCs w:val="24"/>
        </w:rPr>
        <w:t>овета регионального отделения ДОСААФ России</w:t>
      </w:r>
      <w:r w:rsidR="008103C2" w:rsidRPr="00ED7E3E">
        <w:rPr>
          <w:rFonts w:asciiTheme="majorHAnsi" w:hAnsiTheme="majorHAnsi" w:cs="Times New Roman"/>
          <w:sz w:val="24"/>
          <w:szCs w:val="24"/>
        </w:rPr>
        <w:t xml:space="preserve"> Белгородской области</w:t>
      </w:r>
      <w:r w:rsidRPr="00ED7E3E">
        <w:rPr>
          <w:rFonts w:asciiTheme="majorHAnsi" w:hAnsiTheme="majorHAnsi" w:cs="Times New Roman"/>
          <w:sz w:val="24"/>
          <w:szCs w:val="24"/>
        </w:rPr>
        <w:t xml:space="preserve"> за прошедший (от</w:t>
      </w:r>
      <w:r w:rsidR="004636F1" w:rsidRPr="00ED7E3E">
        <w:rPr>
          <w:rFonts w:asciiTheme="majorHAnsi" w:hAnsiTheme="majorHAnsi" w:cs="Times New Roman"/>
          <w:sz w:val="24"/>
          <w:szCs w:val="24"/>
        </w:rPr>
        <w:t>четный) период</w:t>
      </w:r>
      <w:r w:rsidRPr="00ED7E3E">
        <w:rPr>
          <w:rFonts w:asciiTheme="majorHAnsi" w:hAnsiTheme="majorHAnsi" w:cs="Times New Roman"/>
          <w:sz w:val="24"/>
          <w:szCs w:val="24"/>
        </w:rPr>
        <w:t>.</w:t>
      </w:r>
    </w:p>
    <w:p w:rsidR="0086570E" w:rsidRPr="00ED7E3E" w:rsidRDefault="0086570E" w:rsidP="00243BC6">
      <w:pPr>
        <w:ind w:left="-567" w:right="-144" w:firstLine="5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ED7E3E">
        <w:rPr>
          <w:rFonts w:asciiTheme="majorHAnsi" w:hAnsiTheme="majorHAnsi" w:cs="Times New Roman"/>
          <w:i/>
          <w:sz w:val="24"/>
          <w:szCs w:val="24"/>
        </w:rPr>
        <w:t>(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Информация  Ахтырского  Александра  Ивановича</w:t>
      </w:r>
      <w:r w:rsidR="007B12E2" w:rsidRPr="00ED7E3E">
        <w:rPr>
          <w:rFonts w:asciiTheme="majorHAnsi" w:hAnsiTheme="majorHAnsi" w:cs="Times New Roman"/>
          <w:i/>
          <w:sz w:val="24"/>
          <w:szCs w:val="24"/>
        </w:rPr>
        <w:t>)</w:t>
      </w:r>
    </w:p>
    <w:p w:rsidR="0070397E" w:rsidRPr="00ED7E3E" w:rsidRDefault="0070397E" w:rsidP="00243BC6">
      <w:pPr>
        <w:pStyle w:val="1"/>
        <w:shd w:val="clear" w:color="auto" w:fill="auto"/>
        <w:spacing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</w:rPr>
        <w:t xml:space="preserve">5. О рассмотрении предложений по численному и персональному составу </w:t>
      </w:r>
      <w:r w:rsidR="006E739B" w:rsidRPr="00ED7E3E">
        <w:rPr>
          <w:rFonts w:asciiTheme="majorHAnsi" w:hAnsiTheme="majorHAnsi"/>
          <w:sz w:val="24"/>
          <w:szCs w:val="24"/>
        </w:rPr>
        <w:t>С</w:t>
      </w:r>
      <w:r w:rsidRPr="00ED7E3E">
        <w:rPr>
          <w:rFonts w:asciiTheme="majorHAnsi" w:hAnsiTheme="majorHAnsi"/>
          <w:sz w:val="24"/>
          <w:szCs w:val="24"/>
        </w:rPr>
        <w:t>овета регионального отделения ДОСААФ России</w:t>
      </w:r>
      <w:r w:rsidR="008103C2" w:rsidRPr="00ED7E3E">
        <w:rPr>
          <w:rFonts w:asciiTheme="majorHAnsi" w:hAnsiTheme="majorHAnsi"/>
          <w:sz w:val="24"/>
          <w:szCs w:val="24"/>
        </w:rPr>
        <w:t xml:space="preserve"> Белгородской области</w:t>
      </w:r>
      <w:r w:rsidRPr="00ED7E3E">
        <w:rPr>
          <w:rFonts w:asciiTheme="majorHAnsi" w:hAnsiTheme="majorHAnsi"/>
          <w:sz w:val="24"/>
          <w:szCs w:val="24"/>
        </w:rPr>
        <w:t>.</w:t>
      </w:r>
    </w:p>
    <w:p w:rsidR="0086570E" w:rsidRPr="00ED7E3E" w:rsidRDefault="0086570E" w:rsidP="00243BC6">
      <w:pPr>
        <w:ind w:left="-567" w:right="-144" w:firstLine="5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ED7E3E">
        <w:rPr>
          <w:rFonts w:asciiTheme="majorHAnsi" w:hAnsiTheme="majorHAnsi" w:cs="Times New Roman"/>
          <w:i/>
          <w:sz w:val="24"/>
          <w:szCs w:val="24"/>
        </w:rPr>
        <w:t>(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>Информация  Ахтырского</w:t>
      </w:r>
      <w:r w:rsidR="00230679" w:rsidRPr="00ED7E3E">
        <w:rPr>
          <w:rFonts w:asciiTheme="majorHAnsi" w:hAnsiTheme="majorHAnsi" w:cs="Times New Roman"/>
          <w:i/>
          <w:sz w:val="24"/>
          <w:szCs w:val="24"/>
        </w:rPr>
        <w:t xml:space="preserve"> Александ</w:t>
      </w:r>
      <w:r w:rsidR="00305DA9" w:rsidRPr="00ED7E3E">
        <w:rPr>
          <w:rFonts w:asciiTheme="majorHAnsi" w:hAnsiTheme="majorHAnsi" w:cs="Times New Roman"/>
          <w:i/>
          <w:sz w:val="24"/>
          <w:szCs w:val="24"/>
        </w:rPr>
        <w:t>р</w:t>
      </w:r>
      <w:r w:rsidR="00230679" w:rsidRPr="00ED7E3E">
        <w:rPr>
          <w:rFonts w:asciiTheme="majorHAnsi" w:hAnsiTheme="majorHAnsi" w:cs="Times New Roman"/>
          <w:i/>
          <w:sz w:val="24"/>
          <w:szCs w:val="24"/>
        </w:rPr>
        <w:t xml:space="preserve">а </w:t>
      </w:r>
      <w:r w:rsidR="00BC6D09" w:rsidRPr="00ED7E3E">
        <w:rPr>
          <w:rFonts w:asciiTheme="majorHAnsi" w:hAnsiTheme="majorHAnsi" w:cs="Times New Roman"/>
          <w:i/>
          <w:sz w:val="24"/>
          <w:szCs w:val="24"/>
        </w:rPr>
        <w:t xml:space="preserve"> Ивановича</w:t>
      </w:r>
      <w:r w:rsidRPr="00ED7E3E">
        <w:rPr>
          <w:rFonts w:asciiTheme="majorHAnsi" w:hAnsiTheme="majorHAnsi" w:cs="Times New Roman"/>
          <w:i/>
          <w:sz w:val="24"/>
          <w:szCs w:val="24"/>
        </w:rPr>
        <w:t>)</w:t>
      </w:r>
    </w:p>
    <w:p w:rsidR="007A5717" w:rsidRPr="00ED7E3E" w:rsidRDefault="007A5717" w:rsidP="00243BC6">
      <w:pPr>
        <w:pStyle w:val="af0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</w:p>
    <w:p w:rsidR="007A5717" w:rsidRPr="00ED7E3E" w:rsidRDefault="00D675D3" w:rsidP="00243BC6">
      <w:pPr>
        <w:pStyle w:val="af0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</w:rPr>
        <w:t xml:space="preserve">За утверждение повестки </w:t>
      </w:r>
      <w:r w:rsidR="007A5717" w:rsidRPr="00ED7E3E">
        <w:rPr>
          <w:rFonts w:asciiTheme="majorHAnsi" w:hAnsiTheme="majorHAnsi"/>
          <w:sz w:val="24"/>
          <w:szCs w:val="24"/>
        </w:rPr>
        <w:t xml:space="preserve"> дня </w:t>
      </w:r>
      <w:r w:rsidRPr="00ED7E3E">
        <w:rPr>
          <w:rFonts w:asciiTheme="majorHAnsi" w:hAnsiTheme="majorHAnsi"/>
          <w:sz w:val="24"/>
          <w:szCs w:val="24"/>
          <w:lang w:val="en-US"/>
        </w:rPr>
        <w:t>VI</w:t>
      </w:r>
      <w:r w:rsidRPr="00ED7E3E">
        <w:rPr>
          <w:rFonts w:asciiTheme="majorHAnsi" w:hAnsiTheme="majorHAnsi"/>
          <w:sz w:val="24"/>
          <w:szCs w:val="24"/>
        </w:rPr>
        <w:t xml:space="preserve"> </w:t>
      </w:r>
      <w:r w:rsidR="007A5717" w:rsidRPr="00ED7E3E">
        <w:rPr>
          <w:rFonts w:asciiTheme="majorHAnsi" w:hAnsiTheme="majorHAnsi"/>
          <w:sz w:val="24"/>
          <w:szCs w:val="24"/>
        </w:rPr>
        <w:t>Пленума голосовали:</w:t>
      </w:r>
    </w:p>
    <w:p w:rsidR="007A5717" w:rsidRPr="00ED7E3E" w:rsidRDefault="007A5717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«ЗА» - </w:t>
      </w:r>
      <w:r w:rsidR="00945C88" w:rsidRPr="00ED7E3E">
        <w:rPr>
          <w:rFonts w:asciiTheme="majorHAnsi" w:hAnsiTheme="majorHAnsi" w:cs="Times New Roman"/>
          <w:sz w:val="24"/>
          <w:szCs w:val="24"/>
        </w:rPr>
        <w:t>35</w:t>
      </w:r>
      <w:r w:rsidR="0070397E" w:rsidRPr="00ED7E3E">
        <w:rPr>
          <w:rFonts w:asciiTheme="majorHAnsi" w:hAnsiTheme="majorHAnsi" w:cs="Times New Roman"/>
          <w:sz w:val="24"/>
          <w:szCs w:val="24"/>
        </w:rPr>
        <w:t xml:space="preserve"> человек</w:t>
      </w:r>
      <w:r w:rsidRPr="00ED7E3E">
        <w:rPr>
          <w:rFonts w:asciiTheme="majorHAnsi" w:hAnsiTheme="majorHAnsi" w:cs="Times New Roman"/>
          <w:sz w:val="24"/>
          <w:szCs w:val="24"/>
        </w:rPr>
        <w:t>;</w:t>
      </w:r>
    </w:p>
    <w:p w:rsidR="007A5717" w:rsidRPr="00ED7E3E" w:rsidRDefault="007A5717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«ПРОТИВ» - нет;</w:t>
      </w:r>
    </w:p>
    <w:p w:rsidR="007A5717" w:rsidRPr="00ED7E3E" w:rsidRDefault="007A5717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«ВОЗДЕРЖАЛИСЬ» - нет.</w:t>
      </w:r>
    </w:p>
    <w:p w:rsidR="007A5717" w:rsidRPr="00ED7E3E" w:rsidRDefault="007A5717" w:rsidP="00243BC6">
      <w:pPr>
        <w:ind w:left="-567" w:right="-144" w:firstLine="568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Принято: единогласно.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>Избран  секретарь</w:t>
      </w:r>
      <w:r w:rsidRPr="00ED7E3E">
        <w:rPr>
          <w:rFonts w:asciiTheme="majorHAnsi" w:hAnsiTheme="majorHAnsi" w:cs="Times New Roman"/>
          <w:sz w:val="24"/>
          <w:szCs w:val="24"/>
        </w:rPr>
        <w:t xml:space="preserve">  </w:t>
      </w:r>
      <w:r w:rsidRPr="00ED7E3E">
        <w:rPr>
          <w:rFonts w:asciiTheme="majorHAnsi" w:hAnsiTheme="majorHAnsi" w:cs="Times New Roman"/>
          <w:sz w:val="24"/>
          <w:szCs w:val="24"/>
          <w:lang w:val="en-US"/>
        </w:rPr>
        <w:t>VI</w:t>
      </w:r>
      <w:r w:rsidRPr="00ED7E3E">
        <w:rPr>
          <w:rFonts w:asciiTheme="majorHAnsi" w:hAnsiTheme="majorHAnsi" w:cs="Times New Roman"/>
          <w:sz w:val="24"/>
          <w:szCs w:val="24"/>
        </w:rPr>
        <w:t xml:space="preserve">  Пленума   Кривцов Юрий Васильевич – специалист -  инструктор по военно-патриотическому воспитанию Регионального отделения ДОСААФ России Белгородской области.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>Голосовали: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«ЗА» - 35 чел.;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«ПРОТИВ» - нет;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«ВОЗДЕРЖАЛИСЬ» - нет.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Принято единогласно.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b/>
          <w:sz w:val="24"/>
          <w:szCs w:val="24"/>
          <w:highlight w:val="yellow"/>
        </w:rPr>
      </w:pP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 xml:space="preserve">Избрана редакционная комиссия: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1. Лемзяков Евгений Викторович - специалист -  инструктор по военно-патриотическому воспитанию Регионального отделения  ДОСААФ России Белгородской области.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2. Смолякова Ирина Ивановна – инструктор по кадрам Регионального отделения  ДОСААФ России Белгородской области.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3. Ковалёв Сергей Александрович – специалист -  инструктор по военно-патриотическому воспитанию Регионального отделения  ДОСААФ России Белгородской области.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>Голосовали: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«ЗА» - 35 чел.;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«ПРОТИВ» - нет;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«ВОЗДЕРЖАЛИСЬ» - нет.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Принято единогласно. </w:t>
      </w:r>
    </w:p>
    <w:p w:rsidR="001D332B" w:rsidRPr="00ED7E3E" w:rsidRDefault="001D332B" w:rsidP="00243BC6">
      <w:pPr>
        <w:pStyle w:val="af0"/>
        <w:ind w:left="-567" w:right="-144" w:firstLine="568"/>
        <w:jc w:val="both"/>
        <w:rPr>
          <w:rFonts w:asciiTheme="majorHAnsi" w:hAnsiTheme="majorHAnsi"/>
          <w:b/>
          <w:sz w:val="24"/>
          <w:szCs w:val="24"/>
        </w:rPr>
      </w:pPr>
    </w:p>
    <w:p w:rsidR="001D332B" w:rsidRPr="00ED7E3E" w:rsidRDefault="001D332B" w:rsidP="00243BC6">
      <w:pPr>
        <w:pStyle w:val="af0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b/>
          <w:sz w:val="24"/>
          <w:szCs w:val="24"/>
        </w:rPr>
        <w:t xml:space="preserve">Утвержден регламент работы </w:t>
      </w:r>
      <w:r w:rsidRPr="00ED7E3E">
        <w:rPr>
          <w:rFonts w:asciiTheme="majorHAnsi" w:hAnsiTheme="majorHAnsi"/>
          <w:b/>
          <w:sz w:val="24"/>
          <w:szCs w:val="24"/>
          <w:lang w:val="en-US"/>
        </w:rPr>
        <w:t>VI</w:t>
      </w:r>
      <w:r w:rsidRPr="00ED7E3E">
        <w:rPr>
          <w:rFonts w:asciiTheme="majorHAnsi" w:hAnsiTheme="majorHAnsi"/>
          <w:b/>
          <w:sz w:val="24"/>
          <w:szCs w:val="24"/>
        </w:rPr>
        <w:t xml:space="preserve">  Пленума</w:t>
      </w:r>
      <w:r w:rsidRPr="00ED7E3E">
        <w:rPr>
          <w:rFonts w:asciiTheme="majorHAnsi" w:hAnsiTheme="majorHAnsi"/>
          <w:sz w:val="24"/>
          <w:szCs w:val="24"/>
        </w:rPr>
        <w:t>: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По 1-му вопросу повестки докладчику до 40 минут.</w:t>
      </w:r>
    </w:p>
    <w:p w:rsidR="001D332B" w:rsidRPr="00ED7E3E" w:rsidRDefault="00B3039F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По 2,3,4,</w:t>
      </w:r>
      <w:r w:rsidR="001D332B" w:rsidRPr="00ED7E3E">
        <w:rPr>
          <w:rFonts w:asciiTheme="majorHAnsi" w:hAnsiTheme="majorHAnsi" w:cs="Times New Roman"/>
          <w:sz w:val="24"/>
          <w:szCs w:val="24"/>
        </w:rPr>
        <w:t xml:space="preserve">5 </w:t>
      </w:r>
      <w:r w:rsidR="00FF6AD2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="001D332B" w:rsidRPr="00ED7E3E">
        <w:rPr>
          <w:rFonts w:asciiTheme="majorHAnsi" w:hAnsiTheme="majorHAnsi" w:cs="Times New Roman"/>
          <w:sz w:val="24"/>
          <w:szCs w:val="24"/>
        </w:rPr>
        <w:t>му</w:t>
      </w:r>
      <w:proofErr w:type="spellEnd"/>
      <w:r w:rsidR="001D332B" w:rsidRPr="00ED7E3E">
        <w:rPr>
          <w:rFonts w:asciiTheme="majorHAnsi" w:hAnsiTheme="majorHAnsi" w:cs="Times New Roman"/>
          <w:sz w:val="24"/>
          <w:szCs w:val="24"/>
        </w:rPr>
        <w:t xml:space="preserve"> вопросам повестки дня до 5 минут.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Высту</w:t>
      </w:r>
      <w:r w:rsidR="00B3039F" w:rsidRPr="00ED7E3E">
        <w:rPr>
          <w:rFonts w:asciiTheme="majorHAnsi" w:hAnsiTheme="majorHAnsi" w:cs="Times New Roman"/>
          <w:sz w:val="24"/>
          <w:szCs w:val="24"/>
        </w:rPr>
        <w:t>пления</w:t>
      </w:r>
      <w:r w:rsidR="00FF6AD2">
        <w:rPr>
          <w:rFonts w:asciiTheme="majorHAnsi" w:hAnsiTheme="majorHAnsi" w:cs="Times New Roman"/>
          <w:sz w:val="24"/>
          <w:szCs w:val="24"/>
        </w:rPr>
        <w:t xml:space="preserve"> в прениях – до 5</w:t>
      </w:r>
      <w:r w:rsidRPr="00ED7E3E">
        <w:rPr>
          <w:rFonts w:asciiTheme="majorHAnsi" w:hAnsiTheme="majorHAnsi" w:cs="Times New Roman"/>
          <w:sz w:val="24"/>
          <w:szCs w:val="24"/>
        </w:rPr>
        <w:t xml:space="preserve"> минут.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Пленум провести без перерыва в течение 2-х часов. 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>Голосовали: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«ЗА» - 35 чел.;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«ПРОТИВ» - нет;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>«ВОЗДЕРЖАЛИСЬ» - нет.</w:t>
      </w:r>
    </w:p>
    <w:p w:rsidR="001D332B" w:rsidRPr="00ED7E3E" w:rsidRDefault="001D332B" w:rsidP="00243BC6">
      <w:pPr>
        <w:ind w:left="-567" w:right="-144" w:firstLine="568"/>
        <w:jc w:val="both"/>
        <w:rPr>
          <w:rFonts w:asciiTheme="majorHAnsi" w:hAnsiTheme="majorHAnsi" w:cs="Times New Roman"/>
          <w:sz w:val="24"/>
          <w:szCs w:val="24"/>
        </w:rPr>
      </w:pPr>
      <w:r w:rsidRPr="00ED7E3E">
        <w:rPr>
          <w:rFonts w:asciiTheme="majorHAnsi" w:hAnsiTheme="majorHAnsi" w:cs="Times New Roman"/>
          <w:sz w:val="24"/>
          <w:szCs w:val="24"/>
        </w:rPr>
        <w:t xml:space="preserve">Принято единогласно. </w:t>
      </w:r>
    </w:p>
    <w:p w:rsidR="00026711" w:rsidRPr="00ED7E3E" w:rsidRDefault="00015833" w:rsidP="00243BC6">
      <w:pPr>
        <w:ind w:left="-567" w:right="-2" w:firstLine="56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70397E" w:rsidRPr="00ED7E3E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3858CD" w:rsidRPr="00ED7E3E">
        <w:rPr>
          <w:rFonts w:asciiTheme="majorHAnsi" w:hAnsiTheme="majorHAnsi" w:cs="Times New Roman"/>
          <w:b/>
          <w:sz w:val="24"/>
          <w:szCs w:val="24"/>
        </w:rPr>
        <w:t>Слушали</w:t>
      </w:r>
      <w:r w:rsidR="00B340B2" w:rsidRPr="00ED7E3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871F9" w:rsidRPr="00ED7E3E">
        <w:rPr>
          <w:rFonts w:asciiTheme="majorHAnsi" w:hAnsiTheme="majorHAnsi" w:cs="Times New Roman"/>
          <w:sz w:val="24"/>
          <w:szCs w:val="24"/>
        </w:rPr>
        <w:t>доклад</w:t>
      </w:r>
      <w:r w:rsidRPr="00ED7E3E">
        <w:rPr>
          <w:rFonts w:asciiTheme="majorHAnsi" w:hAnsiTheme="majorHAnsi" w:cs="Times New Roman"/>
          <w:sz w:val="24"/>
          <w:szCs w:val="24"/>
        </w:rPr>
        <w:t xml:space="preserve"> </w:t>
      </w:r>
      <w:r w:rsidR="00026711" w:rsidRPr="00ED7E3E">
        <w:rPr>
          <w:rFonts w:asciiTheme="majorHAnsi" w:hAnsiTheme="majorHAnsi" w:cs="Times New Roman"/>
          <w:sz w:val="24"/>
          <w:szCs w:val="24"/>
        </w:rPr>
        <w:t xml:space="preserve">председателя регионального отделения ДОСААФ России Белгородской области </w:t>
      </w:r>
      <w:r w:rsidR="00B340B2" w:rsidRPr="00ED7E3E">
        <w:rPr>
          <w:rFonts w:asciiTheme="majorHAnsi" w:hAnsiTheme="majorHAnsi" w:cs="Times New Roman"/>
          <w:sz w:val="24"/>
          <w:szCs w:val="24"/>
        </w:rPr>
        <w:t>Ахтырского А.И.</w:t>
      </w:r>
      <w:r w:rsidR="00026711" w:rsidRPr="00ED7E3E">
        <w:rPr>
          <w:rFonts w:asciiTheme="majorHAnsi" w:hAnsiTheme="majorHAnsi" w:cs="Times New Roman"/>
          <w:sz w:val="24"/>
          <w:szCs w:val="24"/>
        </w:rPr>
        <w:t xml:space="preserve"> </w:t>
      </w:r>
      <w:r w:rsidR="00B340B2" w:rsidRPr="00ED7E3E">
        <w:rPr>
          <w:rFonts w:asciiTheme="majorHAnsi" w:hAnsiTheme="majorHAnsi" w:cs="Times New Roman"/>
          <w:sz w:val="24"/>
          <w:szCs w:val="24"/>
        </w:rPr>
        <w:t>«</w:t>
      </w:r>
      <w:r w:rsidR="00D675D3" w:rsidRPr="00ED7E3E">
        <w:rPr>
          <w:rFonts w:asciiTheme="majorHAnsi" w:hAnsiTheme="majorHAnsi" w:cs="Times New Roman"/>
          <w:sz w:val="24"/>
          <w:szCs w:val="24"/>
        </w:rPr>
        <w:t xml:space="preserve">Об итогах деятельности  </w:t>
      </w:r>
      <w:r w:rsidR="00B3039F" w:rsidRPr="00073B6C">
        <w:rPr>
          <w:rFonts w:asciiTheme="majorHAnsi" w:hAnsiTheme="majorHAnsi" w:cs="Times New Roman"/>
          <w:sz w:val="24"/>
          <w:szCs w:val="24"/>
        </w:rPr>
        <w:t>Президиума совета регионального отделения ДОСААФ России</w:t>
      </w:r>
      <w:r w:rsidR="00D675D3" w:rsidRPr="00ED7E3E">
        <w:rPr>
          <w:rFonts w:asciiTheme="majorHAnsi" w:hAnsiTheme="majorHAnsi" w:cs="Times New Roman"/>
          <w:sz w:val="24"/>
          <w:szCs w:val="24"/>
        </w:rPr>
        <w:t xml:space="preserve">, местных отделений, образовательных </w:t>
      </w:r>
      <w:r w:rsidR="00D675D3" w:rsidRPr="00ED7E3E">
        <w:rPr>
          <w:rFonts w:asciiTheme="majorHAnsi" w:hAnsiTheme="majorHAnsi" w:cs="Times New Roman"/>
          <w:sz w:val="24"/>
          <w:szCs w:val="24"/>
        </w:rPr>
        <w:lastRenderedPageBreak/>
        <w:t>учреждений, спортивных организаций ДОСААФ России Белгородской области в 2018 году и задачах на 2019 год».</w:t>
      </w:r>
      <w:r w:rsidR="001D332B" w:rsidRPr="00ED7E3E">
        <w:rPr>
          <w:rFonts w:asciiTheme="majorHAnsi" w:hAnsiTheme="majorHAnsi" w:cs="Times New Roman"/>
          <w:sz w:val="24"/>
          <w:szCs w:val="24"/>
        </w:rPr>
        <w:t xml:space="preserve"> </w:t>
      </w:r>
      <w:r w:rsidR="008613D0" w:rsidRPr="00ED7E3E">
        <w:rPr>
          <w:rFonts w:asciiTheme="majorHAnsi" w:hAnsiTheme="majorHAnsi" w:cs="Times New Roman"/>
          <w:i/>
          <w:sz w:val="24"/>
          <w:szCs w:val="24"/>
        </w:rPr>
        <w:t>(</w:t>
      </w:r>
      <w:r w:rsidR="00D675D3" w:rsidRPr="00ED7E3E">
        <w:rPr>
          <w:rFonts w:asciiTheme="majorHAnsi" w:hAnsiTheme="majorHAnsi" w:cs="Times New Roman"/>
          <w:i/>
          <w:sz w:val="24"/>
          <w:szCs w:val="24"/>
        </w:rPr>
        <w:t xml:space="preserve">Доклад </w:t>
      </w:r>
      <w:r w:rsidR="008613D0" w:rsidRPr="00ED7E3E">
        <w:rPr>
          <w:rFonts w:asciiTheme="majorHAnsi" w:hAnsiTheme="majorHAnsi" w:cs="Times New Roman"/>
          <w:i/>
          <w:sz w:val="24"/>
          <w:szCs w:val="24"/>
        </w:rPr>
        <w:t>прилагается).</w:t>
      </w:r>
    </w:p>
    <w:p w:rsidR="0069159A" w:rsidRPr="00ED7E3E" w:rsidRDefault="0069159A" w:rsidP="00243BC6">
      <w:pPr>
        <w:pStyle w:val="af0"/>
        <w:ind w:left="-567" w:right="-2" w:firstLine="568"/>
        <w:jc w:val="both"/>
        <w:rPr>
          <w:rFonts w:asciiTheme="majorHAnsi" w:hAnsiTheme="majorHAnsi"/>
          <w:b/>
          <w:sz w:val="24"/>
          <w:szCs w:val="24"/>
        </w:rPr>
      </w:pPr>
      <w:r w:rsidRPr="00ED7E3E">
        <w:rPr>
          <w:rFonts w:asciiTheme="majorHAnsi" w:hAnsiTheme="majorHAnsi"/>
          <w:b/>
          <w:sz w:val="24"/>
          <w:szCs w:val="24"/>
        </w:rPr>
        <w:t xml:space="preserve">В прениях по обсуждению  </w:t>
      </w:r>
      <w:r w:rsidR="00B76003">
        <w:rPr>
          <w:rFonts w:asciiTheme="majorHAnsi" w:hAnsiTheme="majorHAnsi"/>
          <w:b/>
          <w:sz w:val="24"/>
          <w:szCs w:val="24"/>
        </w:rPr>
        <w:t>1-го</w:t>
      </w:r>
      <w:r w:rsidRPr="00ED7E3E">
        <w:rPr>
          <w:rFonts w:asciiTheme="majorHAnsi" w:hAnsiTheme="majorHAnsi"/>
          <w:b/>
          <w:sz w:val="24"/>
          <w:szCs w:val="24"/>
        </w:rPr>
        <w:t xml:space="preserve"> вопроса повестки дня </w:t>
      </w:r>
      <w:r w:rsidR="008270E0" w:rsidRPr="00ED7E3E">
        <w:rPr>
          <w:rFonts w:asciiTheme="majorHAnsi" w:hAnsiTheme="majorHAnsi"/>
          <w:b/>
          <w:sz w:val="24"/>
          <w:szCs w:val="24"/>
        </w:rPr>
        <w:t>слушали</w:t>
      </w:r>
      <w:r w:rsidRPr="00ED7E3E">
        <w:rPr>
          <w:rFonts w:asciiTheme="majorHAnsi" w:hAnsiTheme="majorHAnsi"/>
          <w:b/>
          <w:sz w:val="24"/>
          <w:szCs w:val="24"/>
        </w:rPr>
        <w:t>:</w:t>
      </w:r>
    </w:p>
    <w:p w:rsidR="00B340B2" w:rsidRPr="00ED7E3E" w:rsidRDefault="00FF6AD2" w:rsidP="00243BC6">
      <w:pPr>
        <w:pStyle w:val="af0"/>
        <w:ind w:left="-567" w:right="-2" w:firstLine="56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Председателя М</w:t>
      </w:r>
      <w:r w:rsidR="008270E0" w:rsidRPr="00ED7E3E">
        <w:rPr>
          <w:rFonts w:asciiTheme="majorHAnsi" w:hAnsiTheme="majorHAnsi"/>
          <w:b/>
          <w:sz w:val="24"/>
          <w:szCs w:val="24"/>
        </w:rPr>
        <w:t xml:space="preserve">естного отделения ДОСААФ России Новооскольского района </w:t>
      </w:r>
      <w:proofErr w:type="spellStart"/>
      <w:r w:rsidR="008270E0" w:rsidRPr="00ED7E3E">
        <w:rPr>
          <w:rFonts w:asciiTheme="majorHAnsi" w:hAnsiTheme="majorHAnsi"/>
          <w:b/>
          <w:sz w:val="24"/>
          <w:szCs w:val="24"/>
        </w:rPr>
        <w:t>Москальченко</w:t>
      </w:r>
      <w:proofErr w:type="spellEnd"/>
      <w:r w:rsidR="008270E0" w:rsidRPr="00ED7E3E">
        <w:rPr>
          <w:rFonts w:asciiTheme="majorHAnsi" w:hAnsiTheme="majorHAnsi"/>
          <w:b/>
          <w:sz w:val="24"/>
          <w:szCs w:val="24"/>
        </w:rPr>
        <w:t xml:space="preserve"> Александра Григорьевича.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За прошедший год подготовлено 21 водитель категории «С» по ВУС-837, которые проходят службу в войсках РФ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>.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 xml:space="preserve">В 2018 - 2019 учебном году необходимо </w:t>
      </w:r>
      <w:r w:rsidR="00EC0444" w:rsidRPr="00ED7E3E">
        <w:rPr>
          <w:rFonts w:asciiTheme="majorHAnsi" w:hAnsiTheme="majorHAnsi"/>
          <w:sz w:val="24"/>
          <w:szCs w:val="24"/>
          <w:lang w:bidi="ru-RU"/>
        </w:rPr>
        <w:t xml:space="preserve">было </w:t>
      </w:r>
      <w:r w:rsidRPr="00ED7E3E">
        <w:rPr>
          <w:rFonts w:asciiTheme="majorHAnsi" w:hAnsiTheme="majorHAnsi"/>
          <w:sz w:val="24"/>
          <w:szCs w:val="24"/>
          <w:lang w:bidi="ru-RU"/>
        </w:rPr>
        <w:t>подготовить 20 курсантов водителей категории «С» по ВУС-837 для вооруженных сил РФ. На данный момент военным комиссариатом Новооскольского городского округа и Чернянского района скомплектована первая учебная группа из 12 человек.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 xml:space="preserve">Местное отделение ДОСААФ России Новооскольского района 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 xml:space="preserve">осуществляет </w:t>
      </w:r>
      <w:r w:rsidRPr="00ED7E3E">
        <w:rPr>
          <w:rFonts w:asciiTheme="majorHAnsi" w:hAnsiTheme="majorHAnsi"/>
          <w:sz w:val="24"/>
          <w:szCs w:val="24"/>
          <w:lang w:bidi="ru-RU"/>
        </w:rPr>
        <w:t>подготовк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>у</w:t>
      </w:r>
      <w:r w:rsidRPr="00ED7E3E">
        <w:rPr>
          <w:rFonts w:asciiTheme="majorHAnsi" w:hAnsiTheme="majorHAnsi"/>
          <w:sz w:val="24"/>
          <w:szCs w:val="24"/>
          <w:lang w:bidi="ru-RU"/>
        </w:rPr>
        <w:t xml:space="preserve"> водителей категорий А</w:t>
      </w:r>
      <w:proofErr w:type="gramStart"/>
      <w:r w:rsidRPr="00ED7E3E">
        <w:rPr>
          <w:rFonts w:asciiTheme="majorHAnsi" w:hAnsiTheme="majorHAnsi"/>
          <w:sz w:val="24"/>
          <w:szCs w:val="24"/>
          <w:lang w:bidi="ru-RU"/>
        </w:rPr>
        <w:t>,В</w:t>
      </w:r>
      <w:proofErr w:type="gramEnd"/>
      <w:r w:rsidRPr="00ED7E3E">
        <w:rPr>
          <w:rFonts w:asciiTheme="majorHAnsi" w:hAnsiTheme="majorHAnsi"/>
          <w:sz w:val="24"/>
          <w:szCs w:val="24"/>
          <w:lang w:bidi="ru-RU"/>
        </w:rPr>
        <w:t>,С,Д,Е, перевозка опасных грузов для народного хозяйства. Для этих целей в местном отделении имеется 10 легковых автомобилей, 2 мотоцикла, 1 автобус.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-За 2018 год подготовлено 709-водителей различных категорий: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0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Категория «А» - 50 человек;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0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Категория «В» - 217 человек;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4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Категория «СЕ» - 139 человек;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4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Категория «с</w:t>
      </w:r>
      <w:proofErr w:type="gramStart"/>
      <w:r w:rsidRPr="00ED7E3E">
        <w:rPr>
          <w:rFonts w:asciiTheme="majorHAnsi" w:hAnsiTheme="majorHAnsi"/>
          <w:sz w:val="24"/>
          <w:szCs w:val="24"/>
          <w:lang w:bidi="ru-RU"/>
        </w:rPr>
        <w:t xml:space="preserve"> С</w:t>
      </w:r>
      <w:proofErr w:type="gramEnd"/>
      <w:r w:rsidRPr="00ED7E3E">
        <w:rPr>
          <w:rFonts w:asciiTheme="majorHAnsi" w:hAnsiTheme="majorHAnsi"/>
          <w:sz w:val="24"/>
          <w:szCs w:val="24"/>
          <w:lang w:bidi="ru-RU"/>
        </w:rPr>
        <w:t xml:space="preserve"> на Д» - 55 человек;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4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Категория «с</w:t>
      </w:r>
      <w:proofErr w:type="gramStart"/>
      <w:r w:rsidRPr="00ED7E3E">
        <w:rPr>
          <w:rFonts w:asciiTheme="majorHAnsi" w:hAnsiTheme="majorHAnsi"/>
          <w:sz w:val="24"/>
          <w:szCs w:val="24"/>
          <w:lang w:bidi="ru-RU"/>
        </w:rPr>
        <w:t xml:space="preserve"> В</w:t>
      </w:r>
      <w:proofErr w:type="gramEnd"/>
      <w:r w:rsidRPr="00ED7E3E">
        <w:rPr>
          <w:rFonts w:asciiTheme="majorHAnsi" w:hAnsiTheme="majorHAnsi"/>
          <w:sz w:val="24"/>
          <w:szCs w:val="24"/>
          <w:lang w:bidi="ru-RU"/>
        </w:rPr>
        <w:t xml:space="preserve"> на С» - 60 человек;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4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Категория «с</w:t>
      </w:r>
      <w:proofErr w:type="gramStart"/>
      <w:r w:rsidRPr="00ED7E3E">
        <w:rPr>
          <w:rFonts w:asciiTheme="majorHAnsi" w:hAnsiTheme="majorHAnsi"/>
          <w:sz w:val="24"/>
          <w:szCs w:val="24"/>
          <w:lang w:bidi="ru-RU"/>
        </w:rPr>
        <w:t xml:space="preserve"> С</w:t>
      </w:r>
      <w:proofErr w:type="gramEnd"/>
      <w:r w:rsidRPr="00ED7E3E">
        <w:rPr>
          <w:rFonts w:asciiTheme="majorHAnsi" w:hAnsiTheme="majorHAnsi"/>
          <w:sz w:val="24"/>
          <w:szCs w:val="24"/>
          <w:lang w:bidi="ru-RU"/>
        </w:rPr>
        <w:t xml:space="preserve"> на В» - 23 человека.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4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Подготовка водителей осуществляющих перевозку опасных грузов - 93 человека.</w:t>
      </w:r>
    </w:p>
    <w:p w:rsidR="00EC0444" w:rsidRPr="00ED7E3E" w:rsidRDefault="000A7D1C" w:rsidP="00243BC6">
      <w:pPr>
        <w:pStyle w:val="40"/>
        <w:shd w:val="clear" w:color="auto" w:fill="auto"/>
        <w:tabs>
          <w:tab w:val="left" w:pos="1498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  <w:lang w:bidi="ru-RU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 xml:space="preserve">Повышение профессионального мастерства водителей - 72 человека. 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98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Доход организации составил - 9 миллионов 221 тысяча рублей.</w:t>
      </w:r>
      <w:r w:rsidR="00EC0444" w:rsidRPr="00ED7E3E">
        <w:rPr>
          <w:rFonts w:asciiTheme="majorHAnsi" w:hAnsiTheme="majorHAnsi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sz w:val="24"/>
          <w:szCs w:val="24"/>
          <w:lang w:bidi="ru-RU"/>
        </w:rPr>
        <w:t xml:space="preserve">Расходы </w:t>
      </w:r>
      <w:r w:rsidR="00EC0444" w:rsidRPr="00ED7E3E">
        <w:rPr>
          <w:rFonts w:asciiTheme="majorHAnsi" w:hAnsiTheme="majorHAnsi"/>
          <w:sz w:val="24"/>
          <w:szCs w:val="24"/>
          <w:lang w:bidi="ru-RU"/>
        </w:rPr>
        <w:t>о</w:t>
      </w:r>
      <w:r w:rsidRPr="00ED7E3E">
        <w:rPr>
          <w:rFonts w:asciiTheme="majorHAnsi" w:hAnsiTheme="majorHAnsi"/>
          <w:sz w:val="24"/>
          <w:szCs w:val="24"/>
          <w:lang w:bidi="ru-RU"/>
        </w:rPr>
        <w:t>рганизации составили - 8 миллионов 660 тысяч рублей, из них: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84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  <w:lang w:bidi="ru-RU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 xml:space="preserve">- Отчисления в Региональное отделение 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 xml:space="preserve">ДОСААФ России Белгородской области </w:t>
      </w:r>
      <w:r w:rsidRPr="00ED7E3E">
        <w:rPr>
          <w:rFonts w:asciiTheme="majorHAnsi" w:hAnsiTheme="majorHAnsi"/>
          <w:sz w:val="24"/>
          <w:szCs w:val="24"/>
          <w:lang w:bidi="ru-RU"/>
        </w:rPr>
        <w:t xml:space="preserve">821,3 тысяч рублей. 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484"/>
        </w:tabs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- Перечислено в бюджет:</w:t>
      </w:r>
    </w:p>
    <w:p w:rsidR="000A7D1C" w:rsidRPr="00ED7E3E" w:rsidRDefault="000A7D1C" w:rsidP="00243BC6">
      <w:pPr>
        <w:pStyle w:val="40"/>
        <w:numPr>
          <w:ilvl w:val="0"/>
          <w:numId w:val="19"/>
        </w:numPr>
        <w:shd w:val="clear" w:color="auto" w:fill="auto"/>
        <w:tabs>
          <w:tab w:val="left" w:pos="1490"/>
        </w:tabs>
        <w:spacing w:before="0" w:line="240" w:lineRule="auto"/>
        <w:ind w:right="-2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Налог на доходы физических лиц 834,4 тысяч рублей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>.</w:t>
      </w:r>
    </w:p>
    <w:p w:rsidR="000A7D1C" w:rsidRPr="00ED7E3E" w:rsidRDefault="000A7D1C" w:rsidP="00243BC6">
      <w:pPr>
        <w:pStyle w:val="40"/>
        <w:numPr>
          <w:ilvl w:val="0"/>
          <w:numId w:val="19"/>
        </w:numPr>
        <w:shd w:val="clear" w:color="auto" w:fill="auto"/>
        <w:tabs>
          <w:tab w:val="left" w:pos="1494"/>
        </w:tabs>
        <w:spacing w:before="0" w:line="240" w:lineRule="auto"/>
        <w:ind w:right="-2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Транспортный налог 24,1 тысяч рублей</w:t>
      </w:r>
      <w:r w:rsidRPr="00ED7E3E">
        <w:rPr>
          <w:rFonts w:asciiTheme="majorHAnsi" w:hAnsiTheme="majorHAnsi"/>
          <w:sz w:val="24"/>
          <w:szCs w:val="24"/>
        </w:rPr>
        <w:t>.</w:t>
      </w:r>
    </w:p>
    <w:p w:rsidR="000A7D1C" w:rsidRPr="00ED7E3E" w:rsidRDefault="000A7D1C" w:rsidP="00243BC6">
      <w:pPr>
        <w:pStyle w:val="40"/>
        <w:numPr>
          <w:ilvl w:val="0"/>
          <w:numId w:val="19"/>
        </w:numPr>
        <w:shd w:val="clear" w:color="auto" w:fill="auto"/>
        <w:tabs>
          <w:tab w:val="left" w:pos="1378"/>
        </w:tabs>
        <w:spacing w:before="0" w:line="240" w:lineRule="auto"/>
        <w:ind w:right="-2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УСНО (налог на доходы) 294,9 тысяч рублей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>.</w:t>
      </w:r>
    </w:p>
    <w:p w:rsidR="000A7D1C" w:rsidRPr="00ED7E3E" w:rsidRDefault="000A7D1C" w:rsidP="00243BC6">
      <w:pPr>
        <w:pStyle w:val="40"/>
        <w:numPr>
          <w:ilvl w:val="0"/>
          <w:numId w:val="19"/>
        </w:numPr>
        <w:shd w:val="clear" w:color="auto" w:fill="auto"/>
        <w:tabs>
          <w:tab w:val="left" w:pos="1378"/>
        </w:tabs>
        <w:spacing w:before="0" w:line="240" w:lineRule="auto"/>
        <w:ind w:right="-2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Земельный налог 37,3 тысяч рублей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>.</w:t>
      </w:r>
    </w:p>
    <w:p w:rsidR="000A7D1C" w:rsidRPr="00ED7E3E" w:rsidRDefault="000A7D1C" w:rsidP="00243BC6">
      <w:pPr>
        <w:pStyle w:val="40"/>
        <w:numPr>
          <w:ilvl w:val="0"/>
          <w:numId w:val="19"/>
        </w:numPr>
        <w:shd w:val="clear" w:color="auto" w:fill="auto"/>
        <w:tabs>
          <w:tab w:val="left" w:pos="1378"/>
        </w:tabs>
        <w:spacing w:before="0" w:line="240" w:lineRule="auto"/>
        <w:ind w:right="-2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Страховые взносы 889,7 тысяч рублей.</w:t>
      </w:r>
    </w:p>
    <w:p w:rsidR="000A7D1C" w:rsidRPr="00ED7E3E" w:rsidRDefault="00EC0444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 xml:space="preserve">- </w:t>
      </w:r>
      <w:r w:rsidR="000A7D1C" w:rsidRPr="00ED7E3E">
        <w:rPr>
          <w:rFonts w:asciiTheme="majorHAnsi" w:hAnsiTheme="majorHAnsi"/>
          <w:sz w:val="24"/>
          <w:szCs w:val="24"/>
          <w:lang w:bidi="ru-RU"/>
        </w:rPr>
        <w:t>Направлено на уставную деятельность 50,2 тысяч рублей</w:t>
      </w:r>
      <w:r w:rsidRPr="00ED7E3E">
        <w:rPr>
          <w:rFonts w:asciiTheme="majorHAnsi" w:hAnsiTheme="majorHAnsi"/>
          <w:sz w:val="24"/>
          <w:szCs w:val="24"/>
          <w:lang w:bidi="ru-RU"/>
        </w:rPr>
        <w:t>.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Кроме подготовки водителей, местное отделение ДОСААФ России совместно с военно-патриотическими клубами (10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 xml:space="preserve"> кл</w:t>
      </w:r>
      <w:r w:rsidR="00B3039F" w:rsidRPr="00ED7E3E">
        <w:rPr>
          <w:rFonts w:asciiTheme="majorHAnsi" w:hAnsiTheme="majorHAnsi"/>
          <w:sz w:val="24"/>
          <w:szCs w:val="24"/>
          <w:lang w:bidi="ru-RU"/>
        </w:rPr>
        <w:t>у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>бов</w:t>
      </w:r>
      <w:r w:rsidRPr="00ED7E3E">
        <w:rPr>
          <w:rFonts w:asciiTheme="majorHAnsi" w:hAnsiTheme="majorHAnsi"/>
          <w:sz w:val="24"/>
          <w:szCs w:val="24"/>
          <w:lang w:bidi="ru-RU"/>
        </w:rPr>
        <w:t xml:space="preserve">), занимается подготовкой молодежи к службе в </w:t>
      </w:r>
      <w:proofErr w:type="gramStart"/>
      <w:r w:rsidR="00B029B2" w:rsidRPr="00ED7E3E">
        <w:rPr>
          <w:rFonts w:asciiTheme="majorHAnsi" w:hAnsiTheme="majorHAnsi"/>
          <w:sz w:val="24"/>
          <w:szCs w:val="24"/>
          <w:lang w:bidi="ru-RU"/>
        </w:rPr>
        <w:t>ВС</w:t>
      </w:r>
      <w:proofErr w:type="gramEnd"/>
      <w:r w:rsidRPr="00ED7E3E">
        <w:rPr>
          <w:rFonts w:asciiTheme="majorHAnsi" w:hAnsiTheme="majorHAnsi"/>
          <w:sz w:val="24"/>
          <w:szCs w:val="24"/>
          <w:lang w:bidi="ru-RU"/>
        </w:rPr>
        <w:t xml:space="preserve"> РФ, в которых занимается около 600 человек. Руководят клубами опытные спортсмены, офицеры, прапорщики запаса. Курсанты военно-патриотических клубов постоянно занимают призовые места на областных и всероссийских соревнованиях. Курсанты наших ВПК успешно поступают в военные ВУЗы и идут служить в ряды Вооруженных сил РФ. В адрес нашей организации поступило много благодарственных писем от командования воинских частей.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При местном отделении ДОСААФ России имеется 4 первичных организации, в которых насчитывается 67 членов ДОСААФ. В 2018 году было принято 9 членов ДОСААФ. Соответственно, это мало для нашей организации, но у нас в основном в клубах занимаются школьники и студенты колледжа до 18 лет. Слабо ведется работа по привлечению молодежи в члены ДОСААФ</w:t>
      </w:r>
      <w:r w:rsidR="00EC0444" w:rsidRPr="00ED7E3E">
        <w:rPr>
          <w:rFonts w:asciiTheme="majorHAnsi" w:hAnsiTheme="majorHAnsi"/>
          <w:sz w:val="24"/>
          <w:szCs w:val="24"/>
          <w:lang w:bidi="ru-RU"/>
        </w:rPr>
        <w:t xml:space="preserve"> России</w:t>
      </w:r>
      <w:r w:rsidRPr="00ED7E3E">
        <w:rPr>
          <w:rFonts w:asciiTheme="majorHAnsi" w:hAnsiTheme="majorHAnsi"/>
          <w:sz w:val="24"/>
          <w:szCs w:val="24"/>
          <w:lang w:bidi="ru-RU"/>
        </w:rPr>
        <w:t>, это недоработка местного отделения ДОСААФ</w:t>
      </w:r>
      <w:r w:rsidR="00EC0444" w:rsidRPr="00ED7E3E">
        <w:rPr>
          <w:rFonts w:asciiTheme="majorHAnsi" w:hAnsiTheme="majorHAnsi"/>
          <w:sz w:val="24"/>
          <w:szCs w:val="24"/>
          <w:lang w:bidi="ru-RU"/>
        </w:rPr>
        <w:t xml:space="preserve"> России Новооскольского района</w:t>
      </w:r>
      <w:r w:rsidRPr="00ED7E3E">
        <w:rPr>
          <w:rFonts w:asciiTheme="majorHAnsi" w:hAnsiTheme="majorHAnsi"/>
          <w:sz w:val="24"/>
          <w:szCs w:val="24"/>
          <w:lang w:bidi="ru-RU"/>
        </w:rPr>
        <w:t>.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 xml:space="preserve">В 2019 году стоит большая задача перед </w:t>
      </w:r>
      <w:r w:rsidR="00EC0444" w:rsidRPr="00ED7E3E">
        <w:rPr>
          <w:rFonts w:asciiTheme="majorHAnsi" w:hAnsiTheme="majorHAnsi"/>
          <w:sz w:val="24"/>
          <w:szCs w:val="24"/>
          <w:lang w:bidi="ru-RU"/>
        </w:rPr>
        <w:t xml:space="preserve">Местным отделением </w:t>
      </w:r>
      <w:r w:rsidRPr="00ED7E3E">
        <w:rPr>
          <w:rFonts w:asciiTheme="majorHAnsi" w:hAnsiTheme="majorHAnsi"/>
          <w:sz w:val="24"/>
          <w:szCs w:val="24"/>
          <w:lang w:bidi="ru-RU"/>
        </w:rPr>
        <w:t>ДОСААФ</w:t>
      </w:r>
      <w:r w:rsidR="00EC0444" w:rsidRPr="00ED7E3E">
        <w:rPr>
          <w:rFonts w:asciiTheme="majorHAnsi" w:hAnsiTheme="majorHAnsi"/>
          <w:sz w:val="24"/>
          <w:szCs w:val="24"/>
          <w:lang w:bidi="ru-RU"/>
        </w:rPr>
        <w:t xml:space="preserve"> России Новооскольского района</w:t>
      </w:r>
      <w:r w:rsidRPr="00ED7E3E">
        <w:rPr>
          <w:rFonts w:asciiTheme="majorHAnsi" w:hAnsiTheme="majorHAnsi"/>
          <w:sz w:val="24"/>
          <w:szCs w:val="24"/>
          <w:lang w:bidi="ru-RU"/>
        </w:rPr>
        <w:t>:</w:t>
      </w:r>
    </w:p>
    <w:p w:rsidR="000A7D1C" w:rsidRPr="00ED7E3E" w:rsidRDefault="000A7D1C" w:rsidP="00243BC6">
      <w:pPr>
        <w:pStyle w:val="40"/>
        <w:shd w:val="clear" w:color="auto" w:fill="auto"/>
        <w:spacing w:before="0" w:line="240" w:lineRule="auto"/>
        <w:ind w:left="-567" w:right="-2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 xml:space="preserve">- создание местных и первичных отделений ДОСААФ России, увеличение количества </w:t>
      </w:r>
      <w:r w:rsidRPr="00ED7E3E">
        <w:rPr>
          <w:rFonts w:asciiTheme="majorHAnsi" w:hAnsiTheme="majorHAnsi"/>
          <w:sz w:val="24"/>
          <w:szCs w:val="24"/>
          <w:lang w:bidi="ru-RU"/>
        </w:rPr>
        <w:lastRenderedPageBreak/>
        <w:t xml:space="preserve">членов ДОСААФ России </w:t>
      </w:r>
      <w:proofErr w:type="gramStart"/>
      <w:r w:rsidRPr="00ED7E3E">
        <w:rPr>
          <w:rFonts w:asciiTheme="majorHAnsi" w:hAnsiTheme="majorHAnsi"/>
          <w:sz w:val="24"/>
          <w:szCs w:val="24"/>
          <w:lang w:bidi="ru-RU"/>
        </w:rPr>
        <w:t xml:space="preserve">согласно </w:t>
      </w:r>
      <w:r w:rsidR="00ED4389" w:rsidRPr="00ED7E3E">
        <w:rPr>
          <w:rFonts w:asciiTheme="majorHAnsi" w:hAnsiTheme="majorHAnsi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sz w:val="24"/>
          <w:szCs w:val="24"/>
          <w:lang w:bidi="ru-RU"/>
        </w:rPr>
        <w:t>показателей</w:t>
      </w:r>
      <w:proofErr w:type="gramEnd"/>
      <w:r w:rsidRPr="00ED7E3E">
        <w:rPr>
          <w:rFonts w:asciiTheme="majorHAnsi" w:hAnsiTheme="majorHAnsi"/>
          <w:sz w:val="24"/>
          <w:szCs w:val="24"/>
          <w:lang w:bidi="ru-RU"/>
        </w:rPr>
        <w:t xml:space="preserve"> планирования на 2019 год;</w:t>
      </w:r>
    </w:p>
    <w:p w:rsidR="000A7D1C" w:rsidRPr="00ED7E3E" w:rsidRDefault="000A7D1C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  <w:lang w:bidi="ru-RU"/>
        </w:rPr>
      </w:pPr>
      <w:r w:rsidRPr="00ED7E3E">
        <w:rPr>
          <w:rFonts w:asciiTheme="majorHAnsi" w:hAnsiTheme="majorHAnsi"/>
          <w:sz w:val="24"/>
          <w:szCs w:val="24"/>
          <w:lang w:bidi="ru-RU"/>
        </w:rPr>
        <w:t>- продолжение работы по патриотическому (военно-патриотическому) воспитанию граждан (молодежи), по реализации государственной программы «Патриотическое воспитание граждан Российско</w:t>
      </w:r>
      <w:r w:rsidR="00ED4389" w:rsidRPr="00ED7E3E">
        <w:rPr>
          <w:rFonts w:asciiTheme="majorHAnsi" w:hAnsiTheme="majorHAnsi"/>
          <w:sz w:val="24"/>
          <w:szCs w:val="24"/>
          <w:lang w:bidi="ru-RU"/>
        </w:rPr>
        <w:t>й Федерации на 2016-2020 годы</w:t>
      </w:r>
      <w:bookmarkStart w:id="0" w:name="OLE_LINK69"/>
      <w:bookmarkStart w:id="1" w:name="OLE_LINK81"/>
      <w:r w:rsidR="00ED4389" w:rsidRPr="00ED7E3E">
        <w:rPr>
          <w:rFonts w:asciiTheme="majorHAnsi" w:hAnsiTheme="majorHAnsi"/>
          <w:sz w:val="24"/>
          <w:szCs w:val="24"/>
          <w:lang w:bidi="ru-RU"/>
        </w:rPr>
        <w:t>»</w:t>
      </w:r>
      <w:bookmarkEnd w:id="0"/>
      <w:bookmarkEnd w:id="1"/>
      <w:r w:rsidR="00ED4389" w:rsidRPr="00ED7E3E">
        <w:rPr>
          <w:rFonts w:asciiTheme="majorHAnsi" w:hAnsiTheme="majorHAnsi"/>
          <w:sz w:val="24"/>
          <w:szCs w:val="24"/>
          <w:lang w:bidi="ru-RU"/>
        </w:rPr>
        <w:t xml:space="preserve">, </w:t>
      </w:r>
      <w:r w:rsidRPr="00ED7E3E">
        <w:rPr>
          <w:rFonts w:asciiTheme="majorHAnsi" w:hAnsiTheme="majorHAnsi"/>
          <w:sz w:val="24"/>
          <w:szCs w:val="24"/>
          <w:lang w:bidi="ru-RU"/>
        </w:rPr>
        <w:t>плана деятельности ДОСААФ России на 2016-2020 годы, плана основных мероприятий Местного отделения ДОСААФ России Новооскольского района Белгородской области на 2019 года».</w:t>
      </w:r>
    </w:p>
    <w:p w:rsidR="001D332B" w:rsidRPr="00ED7E3E" w:rsidRDefault="001D332B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bookmarkStart w:id="2" w:name="OLE_LINK25"/>
      <w:bookmarkStart w:id="3" w:name="OLE_LINK26"/>
      <w:r w:rsidRPr="00ED7E3E">
        <w:rPr>
          <w:rFonts w:asciiTheme="majorHAnsi" w:hAnsiTheme="majorHAnsi"/>
          <w:b/>
          <w:sz w:val="24"/>
          <w:szCs w:val="24"/>
          <w:lang w:bidi="ru-RU"/>
        </w:rPr>
        <w:t>Предложено</w:t>
      </w:r>
      <w:r w:rsidR="00B029B2" w:rsidRPr="00ED7E3E">
        <w:rPr>
          <w:rFonts w:asciiTheme="majorHAnsi" w:hAnsiTheme="majorHAnsi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sz w:val="24"/>
          <w:szCs w:val="24"/>
        </w:rPr>
        <w:t xml:space="preserve">деятельность  </w:t>
      </w:r>
      <w:r w:rsidR="00ED4389" w:rsidRPr="00ED7E3E">
        <w:rPr>
          <w:rFonts w:asciiTheme="majorHAnsi" w:hAnsiTheme="majorHAnsi"/>
          <w:sz w:val="24"/>
          <w:szCs w:val="24"/>
        </w:rPr>
        <w:t>р</w:t>
      </w:r>
      <w:r w:rsidRPr="00ED7E3E">
        <w:rPr>
          <w:rFonts w:asciiTheme="majorHAnsi" w:hAnsiTheme="majorHAnsi"/>
          <w:sz w:val="24"/>
          <w:szCs w:val="24"/>
        </w:rPr>
        <w:t>егионального, местных отделений, образовательных учреждений, спортивных организаций ДОСААФ России Белгородской области и деятельност</w:t>
      </w:r>
      <w:r w:rsidR="00ED4389" w:rsidRPr="00ED7E3E">
        <w:rPr>
          <w:rFonts w:asciiTheme="majorHAnsi" w:hAnsiTheme="majorHAnsi"/>
          <w:sz w:val="24"/>
          <w:szCs w:val="24"/>
        </w:rPr>
        <w:t>ь</w:t>
      </w:r>
      <w:r w:rsidRPr="00ED7E3E">
        <w:rPr>
          <w:rFonts w:asciiTheme="majorHAnsi" w:hAnsiTheme="majorHAnsi"/>
          <w:sz w:val="24"/>
          <w:szCs w:val="24"/>
        </w:rPr>
        <w:t xml:space="preserve"> Президиума Совета  регионального отделения ДОСААФ России Белгородской области  в 2018 году оценить «УДОВЛЕТВОРИТЕЛЬНО».</w:t>
      </w:r>
    </w:p>
    <w:bookmarkEnd w:id="2"/>
    <w:bookmarkEnd w:id="3"/>
    <w:p w:rsidR="00EB7AF6" w:rsidRPr="00ED7E3E" w:rsidRDefault="00EB7AF6" w:rsidP="00243BC6">
      <w:pPr>
        <w:tabs>
          <w:tab w:val="left" w:pos="1095"/>
        </w:tabs>
        <w:spacing w:line="322" w:lineRule="exact"/>
        <w:ind w:left="-567" w:right="-144" w:firstLine="568"/>
        <w:jc w:val="both"/>
        <w:rPr>
          <w:rFonts w:asciiTheme="majorHAnsi" w:hAnsiTheme="majorHAnsi" w:cs="Times New Roman"/>
          <w:b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Pr="00ED7E3E">
        <w:rPr>
          <w:rFonts w:asciiTheme="majorHAnsi" w:hAnsiTheme="majorHAnsi" w:cs="Times New Roman"/>
          <w:b/>
          <w:color w:val="000000"/>
          <w:sz w:val="24"/>
          <w:szCs w:val="24"/>
          <w:lang w:bidi="ru-RU"/>
        </w:rPr>
        <w:t xml:space="preserve">Председателя местного отделения ДОСААФ России Ракитянского района Белгородской области </w:t>
      </w:r>
      <w:proofErr w:type="spellStart"/>
      <w:r w:rsidRPr="00ED7E3E">
        <w:rPr>
          <w:rFonts w:asciiTheme="majorHAnsi" w:hAnsiTheme="majorHAnsi" w:cs="Times New Roman"/>
          <w:b/>
          <w:color w:val="000000"/>
          <w:sz w:val="24"/>
          <w:szCs w:val="24"/>
          <w:lang w:bidi="ru-RU"/>
        </w:rPr>
        <w:t>Шамаева</w:t>
      </w:r>
      <w:proofErr w:type="spellEnd"/>
      <w:r w:rsidRPr="00ED7E3E">
        <w:rPr>
          <w:rFonts w:asciiTheme="majorHAnsi" w:hAnsiTheme="majorHAnsi" w:cs="Times New Roman"/>
          <w:b/>
          <w:color w:val="000000"/>
          <w:sz w:val="24"/>
          <w:szCs w:val="24"/>
          <w:lang w:bidi="ru-RU"/>
        </w:rPr>
        <w:t xml:space="preserve">  Дениса Николаевича.</w:t>
      </w:r>
    </w:p>
    <w:p w:rsidR="00006E53" w:rsidRPr="00ED7E3E" w:rsidRDefault="006A02B7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«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 соответствии с </w:t>
      </w:r>
      <w:bookmarkStart w:id="4" w:name="OLE_LINK67"/>
      <w:bookmarkStart w:id="5" w:name="OLE_LINK68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«</w:t>
      </w:r>
      <w:bookmarkEnd w:id="4"/>
      <w:bookmarkEnd w:id="5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Концепцией патриотического воспитания молодежи в Общероссийской общественно - государственной организации Добровольное общество содействия армии, авиации и флоту России на период до 2020 года</w:t>
      </w:r>
      <w:r w:rsidR="00ED4389" w:rsidRPr="00ED7E3E">
        <w:rPr>
          <w:rFonts w:asciiTheme="majorHAnsi" w:hAnsiTheme="majorHAnsi"/>
          <w:sz w:val="24"/>
          <w:szCs w:val="24"/>
          <w:lang w:bidi="ru-RU"/>
        </w:rPr>
        <w:t>»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работа по военно - патриотическому воспитанию спланирована и проводится с учетом стоящих задач перед Местным отделением ДОСААФ России на территории Ракитянского района.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</w:p>
    <w:p w:rsidR="00006E53" w:rsidRPr="00ED7E3E" w:rsidRDefault="00006E53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Н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а терри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тории Ракитянского района осуществляют свою деятельность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военно-патриотические и спортивные секции, к ним относятся: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Военно-патриотический клуб «Восход»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</w:t>
      </w:r>
      <w:proofErr w:type="spell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Пейнтбольный</w:t>
      </w:r>
      <w:proofErr w:type="spell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клуб «Атлант»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</w:t>
      </w:r>
      <w:proofErr w:type="spellStart"/>
      <w:proofErr w:type="gramStart"/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C</w:t>
      </w:r>
      <w:proofErr w:type="gram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трелковая</w:t>
      </w:r>
      <w:proofErr w:type="spell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секция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м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отоклуб «Ракита»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. </w:t>
      </w:r>
    </w:p>
    <w:p w:rsidR="00006E53" w:rsidRPr="00ED7E3E" w:rsidRDefault="00006E53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С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20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1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7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года по 2018 года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военно-патриотические клубы и спортивные секции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прошло обучение более 100 человек. </w:t>
      </w:r>
    </w:p>
    <w:p w:rsidR="00EB7AF6" w:rsidRPr="00ED7E3E" w:rsidRDefault="00006E53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Курсанты Военно-патриотического клуба  «Восход» приняли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участие более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в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50 мероприятиях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: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в областных соревнованиях, таких, как экспедиция-семинар «</w:t>
      </w:r>
      <w:proofErr w:type="spell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Шумиловка</w:t>
      </w:r>
      <w:proofErr w:type="spell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», «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Путь силы» п. Борисовка, «Армия. Родина. Д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олг» 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(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г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 Белгород, г. Губкин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)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в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этих состязаниях ВПК «Восход» среди 20 команд входит в пятерку сильнейших.</w:t>
      </w:r>
    </w:p>
    <w:p w:rsidR="00EB7AF6" w:rsidRPr="00ED7E3E" w:rsidRDefault="00006E53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За отчётный период н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а территории Ракитянского района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проведены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мероприяти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я: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«Зарница», «Рождественские старты», «Конку</w:t>
      </w:r>
      <w:proofErr w:type="gram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рс стр</w:t>
      </w:r>
      <w:proofErr w:type="gram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оевой песни», 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соревнования по </w:t>
      </w:r>
      <w:proofErr w:type="spellStart"/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преодалению</w:t>
      </w:r>
      <w:proofErr w:type="spellEnd"/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полос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ы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препятствий</w:t>
      </w:r>
      <w:r w:rsidR="00ED4389" w:rsidRPr="00ED7E3E">
        <w:rPr>
          <w:rFonts w:asciiTheme="majorHAnsi" w:hAnsiTheme="majorHAnsi"/>
          <w:color w:val="000000"/>
          <w:sz w:val="24"/>
          <w:szCs w:val="24"/>
          <w:lang w:bidi="ru-RU"/>
        </w:rPr>
        <w:t>,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посвященная подвигу Грищенко Николая Михайловича, «А ну-ка парни!», «Вместе с дедом встретим Победу!».</w:t>
      </w:r>
    </w:p>
    <w:p w:rsidR="006A02B7" w:rsidRPr="00ED7E3E" w:rsidRDefault="009303E8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ВПК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«Восход» принима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>л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участие в соревнованиях по пейнтболу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и значится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в пятерк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>е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лучших команд. Все эти мероприятия проходят </w:t>
      </w:r>
      <w:proofErr w:type="gram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благодаря</w:t>
      </w:r>
      <w:proofErr w:type="gram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совместной отлаженной работы с отделом по делам молодежи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администрации Ракитянского района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. Совместно с отделом по делам молодежи организовано волонтерское движение, где оказывается помощь ветеранам ВОВ, труженикам тыла, инвалидам. За текущий год помощь оказана более тридцати нуждающимся. </w:t>
      </w:r>
    </w:p>
    <w:p w:rsidR="006A02B7" w:rsidRPr="00ED7E3E" w:rsidRDefault="00EB7AF6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Совместно с отделом по делам молодежи 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администрации района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на 2019 год запланирован проект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по созданию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военно-спортивн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>ой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полос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>ы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препятствий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протяженностью 1,5 км. </w:t>
      </w:r>
    </w:p>
    <w:p w:rsidR="00BA4A5D" w:rsidRPr="00ED7E3E" w:rsidRDefault="00EB7AF6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Стрелковая секция 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местного отделения ДОСААФ России Ракитянского района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образована в 2015 году, возглавляет Бутов Александр Петрович, численность участников 18 человек. За 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отчётный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период 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курсанты получили звания: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два кандидата в мастера спорта, 4 спортсмена 1 разряда, 12 спортсменов массовых разр</w:t>
      </w:r>
      <w:r w:rsidR="006A02B7" w:rsidRPr="00ED7E3E">
        <w:rPr>
          <w:rFonts w:asciiTheme="majorHAnsi" w:hAnsiTheme="majorHAnsi"/>
          <w:color w:val="000000"/>
          <w:sz w:val="24"/>
          <w:szCs w:val="24"/>
          <w:lang w:bidi="ru-RU"/>
        </w:rPr>
        <w:t>ядов - 2,3 разряды по стрельбе.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Секция принимает участие в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таких областных турнирах, как П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ервенство ДОСААФ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России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, которые проход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ят два раза в год. В этом году П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ервенство юниоров в личном зачете выиграла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Качурова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Анастасия, она выполнила 1 разряд по стрельбе из пистолета. </w:t>
      </w:r>
    </w:p>
    <w:p w:rsidR="00EB7AF6" w:rsidRPr="00ED7E3E" w:rsidRDefault="00EB7AF6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Мотоклуб «Ракита» создан в 2017 году, возглавляет Прусаков Александр Александрович, численность клуба составляет 15 человек. От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д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елом по делам молодежи было передано в мотоклуб два мотоцикла класса 65 м и 85 м китайского производства, а в 2018 году было приобретено два новых японских мотоцикла фирмы Кавасаки.</w:t>
      </w:r>
    </w:p>
    <w:p w:rsidR="00EB7AF6" w:rsidRPr="00ED7E3E" w:rsidRDefault="006A02B7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 2018 году в мае месяце мотоклуб «Ракита» провел первый этап открытие сезона среди молодежки в классе 65 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м</w:t>
      </w:r>
      <w:r w:rsidR="00AC189F" w:rsidRPr="00ED7E3E">
        <w:rPr>
          <w:rFonts w:asciiTheme="majorHAnsi" w:hAnsiTheme="majorHAnsi"/>
          <w:color w:val="000000"/>
          <w:sz w:val="24"/>
          <w:szCs w:val="24"/>
          <w:vertAlign w:val="superscript"/>
          <w:lang w:bidi="ru-RU"/>
        </w:rPr>
        <w:t>3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и 85 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м</w:t>
      </w:r>
      <w:r w:rsidR="00AC189F" w:rsidRPr="00ED7E3E">
        <w:rPr>
          <w:rFonts w:asciiTheme="majorHAnsi" w:hAnsiTheme="majorHAnsi"/>
          <w:color w:val="000000"/>
          <w:sz w:val="24"/>
          <w:szCs w:val="24"/>
          <w:vertAlign w:val="superscript"/>
          <w:lang w:bidi="ru-RU"/>
        </w:rPr>
        <w:t>3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. Где в классе 85 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м</w:t>
      </w:r>
      <w:r w:rsidR="00AC189F" w:rsidRPr="00ED7E3E">
        <w:rPr>
          <w:rFonts w:asciiTheme="majorHAnsi" w:hAnsiTheme="majorHAnsi"/>
          <w:color w:val="000000"/>
          <w:sz w:val="24"/>
          <w:szCs w:val="24"/>
          <w:vertAlign w:val="superscript"/>
          <w:lang w:bidi="ru-RU"/>
        </w:rPr>
        <w:t>3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занял 5 место. В июле месяце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lastRenderedPageBreak/>
        <w:t xml:space="preserve">текущего года третий этап проходил в п. Майский на </w:t>
      </w:r>
      <w:proofErr w:type="spell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мототрассе</w:t>
      </w:r>
      <w:proofErr w:type="spell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«Ясные Зори», где в классе 85 </w:t>
      </w:r>
      <w:bookmarkStart w:id="6" w:name="OLE_LINK82"/>
      <w:bookmarkStart w:id="7" w:name="OLE_LINK83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м</w:t>
      </w:r>
      <w:r w:rsidR="00EB7AF6" w:rsidRPr="00ED7E3E">
        <w:rPr>
          <w:rFonts w:asciiTheme="majorHAnsi" w:hAnsiTheme="majorHAnsi"/>
          <w:color w:val="000000"/>
          <w:sz w:val="24"/>
          <w:szCs w:val="24"/>
          <w:vertAlign w:val="superscript"/>
          <w:lang w:bidi="ru-RU"/>
        </w:rPr>
        <w:t>3</w:t>
      </w:r>
      <w:bookmarkEnd w:id="6"/>
      <w:bookmarkEnd w:id="7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занял 4 место. Где гонщик участвовал на новом японском мотоцикле фирмы </w:t>
      </w:r>
      <w:proofErr w:type="spell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Ковасаки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,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proofErr w:type="gram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приобретенным</w:t>
      </w:r>
      <w:proofErr w:type="gram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в этом году благодаря Администрации Ракитянского района в лице </w:t>
      </w:r>
      <w:proofErr w:type="spellStart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>Перцева</w:t>
      </w:r>
      <w:proofErr w:type="spellEnd"/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В.Н.</w:t>
      </w:r>
    </w:p>
    <w:p w:rsidR="00B029B2" w:rsidRPr="00ED7E3E" w:rsidRDefault="00EB7AF6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Пейнтбольный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клуб «Атлант» создан в 2017 году, возглавляет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Сидорчук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Руслан Павлович, в состав клуба входят 19 команд Ракитянского района.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Пейнтбольный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клуб «Атлант»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представляет две команды «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Атлант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» и «Атлант 1» численность 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которых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14 человек. На территории Ракитянского района проводятся три основных турнира 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>по пейнтболу. Это кубок «Главы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администрации Ракитянского района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»,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посвященный Дню Победы, кубок «Района» и «Рождественский турнир», где команды принимают непосредственное участие. Для проведения таких мероприятий </w:t>
      </w:r>
      <w:r w:rsidR="00B029B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 2018 году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была полностью переделана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пейн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тбольная</w:t>
      </w:r>
      <w:proofErr w:type="spellEnd"/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площадка в </w:t>
      </w:r>
      <w:proofErr w:type="gramStart"/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стационарно-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спортивную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чтобы можно было состязаться в любое время года. </w:t>
      </w:r>
    </w:p>
    <w:p w:rsidR="00EB7AF6" w:rsidRPr="00ED7E3E" w:rsidRDefault="00EB7AF6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 2018 году «Атлант» принял участие в соревнованиях за кубок «Курской области», где занял 3 место, где были присвоены пяти членам команды 3 взрослый разряд. А </w:t>
      </w:r>
      <w:r w:rsidRPr="00ED7E3E">
        <w:rPr>
          <w:rStyle w:val="213pt"/>
          <w:rFonts w:asciiTheme="majorHAnsi" w:hAnsiTheme="majorHAnsi"/>
          <w:sz w:val="24"/>
          <w:szCs w:val="24"/>
        </w:rPr>
        <w:t xml:space="preserve">в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соревновании за кубок «Района» занял первое место. На 2019 год запланир</w:t>
      </w:r>
      <w:r w:rsidR="00BA4A5D" w:rsidRPr="00ED7E3E">
        <w:rPr>
          <w:rFonts w:asciiTheme="majorHAnsi" w:hAnsiTheme="majorHAnsi"/>
          <w:color w:val="000000"/>
          <w:sz w:val="24"/>
          <w:szCs w:val="24"/>
          <w:lang w:bidi="ru-RU"/>
        </w:rPr>
        <w:t>овано принять участие в  К</w:t>
      </w:r>
      <w:r w:rsidR="00B22733" w:rsidRPr="00ED7E3E">
        <w:rPr>
          <w:rFonts w:asciiTheme="majorHAnsi" w:hAnsiTheme="majorHAnsi"/>
          <w:color w:val="000000"/>
          <w:sz w:val="24"/>
          <w:szCs w:val="24"/>
          <w:lang w:bidi="ru-RU"/>
        </w:rPr>
        <w:t>уб</w:t>
      </w:r>
      <w:r w:rsidR="00BA4A5D" w:rsidRPr="00ED7E3E">
        <w:rPr>
          <w:rFonts w:asciiTheme="majorHAnsi" w:hAnsiTheme="majorHAnsi"/>
          <w:color w:val="000000"/>
          <w:sz w:val="24"/>
          <w:szCs w:val="24"/>
          <w:lang w:bidi="ru-RU"/>
        </w:rPr>
        <w:t>ке Белгородской области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</w:t>
      </w:r>
    </w:p>
    <w:p w:rsidR="00BA4A5D" w:rsidRPr="00ED7E3E" w:rsidRDefault="00BA4A5D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М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естное отделение ДОСААФ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России Ракитянского района 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приняло участие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в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2018 году в 26 мероприятиях,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организовало</w:t>
      </w:r>
      <w:r w:rsidR="00EB7AF6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37 мероприятия. </w:t>
      </w:r>
    </w:p>
    <w:p w:rsidR="00BA4A5D" w:rsidRPr="00ED7E3E" w:rsidRDefault="00BA4A5D" w:rsidP="00243BC6">
      <w:pPr>
        <w:pStyle w:val="20"/>
        <w:shd w:val="clear" w:color="auto" w:fill="auto"/>
        <w:spacing w:after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Перспективы развития на 2019 год.</w:t>
      </w:r>
      <w:bookmarkStart w:id="8" w:name="bookmark1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ab/>
      </w:r>
      <w:bookmarkEnd w:id="8"/>
    </w:p>
    <w:p w:rsidR="00AC189F" w:rsidRPr="00ED7E3E" w:rsidRDefault="00BA4A5D" w:rsidP="00243BC6">
      <w:pPr>
        <w:pStyle w:val="20"/>
        <w:shd w:val="clear" w:color="auto" w:fill="auto"/>
        <w:tabs>
          <w:tab w:val="left" w:pos="1523"/>
        </w:tabs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На сегодняшний день на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мототрассе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проводятся дорожные работы по увеличению трассы на 600 м с полным изменением конфигурации, чтобы в 2019 году можно было принимать зае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зд в кл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ассе 125 м</w:t>
      </w:r>
      <w:r w:rsidRPr="00ED7E3E">
        <w:rPr>
          <w:rFonts w:asciiTheme="majorHAnsi" w:hAnsiTheme="majorHAnsi"/>
          <w:color w:val="000000"/>
          <w:sz w:val="24"/>
          <w:szCs w:val="24"/>
          <w:vertAlign w:val="superscript"/>
          <w:lang w:bidi="ru-RU"/>
        </w:rPr>
        <w:t>3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, а также пройти лицензирование в Федерации мотоспорта.</w:t>
      </w:r>
      <w:r w:rsidR="00B22733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</w:p>
    <w:p w:rsidR="00BA4A5D" w:rsidRPr="00ED7E3E" w:rsidRDefault="00BA4A5D" w:rsidP="00243BC6">
      <w:pPr>
        <w:pStyle w:val="20"/>
        <w:shd w:val="clear" w:color="auto" w:fill="auto"/>
        <w:tabs>
          <w:tab w:val="left" w:pos="1523"/>
        </w:tabs>
        <w:spacing w:after="0"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Для прокатного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пейнтбола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необходимо создать вторую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пейнтбольную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площадку на территории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Юсуповского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парка вблизи водоема, оборудованной беседкой для отдыха, отведенным местом для костра.</w:t>
      </w:r>
    </w:p>
    <w:p w:rsidR="00BA4A5D" w:rsidRPr="00ED7E3E" w:rsidRDefault="00BA4A5D" w:rsidP="00243BC6">
      <w:pPr>
        <w:pStyle w:val="20"/>
        <w:shd w:val="clear" w:color="auto" w:fill="auto"/>
        <w:tabs>
          <w:tab w:val="left" w:pos="1477"/>
        </w:tabs>
        <w:spacing w:after="0" w:line="240" w:lineRule="auto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Создание клуба морской направленности для обучения морских кадетов военно-морскому делу, ознакомление с 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морскими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плавсредствами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и использование их на водоемах в чрезвычайных ситуациях.</w:t>
      </w:r>
    </w:p>
    <w:p w:rsidR="00BA4A5D" w:rsidRPr="00ED7E3E" w:rsidRDefault="00BA4A5D" w:rsidP="00243BC6">
      <w:pPr>
        <w:pStyle w:val="20"/>
        <w:shd w:val="clear" w:color="auto" w:fill="auto"/>
        <w:spacing w:after="0" w:line="240" w:lineRule="auto"/>
        <w:ind w:left="-567" w:right="-144" w:firstLine="568"/>
        <w:jc w:val="both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Развитие секции картинга. Создание площадки для </w:t>
      </w:r>
      <w:proofErr w:type="spell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тренировочно</w:t>
      </w:r>
      <w:proofErr w:type="spell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- спортивных состязаний, обновление и увеличение количества </w:t>
      </w:r>
      <w:r w:rsidR="009303E8" w:rsidRPr="00ED7E3E">
        <w:rPr>
          <w:rFonts w:asciiTheme="majorHAnsi" w:hAnsiTheme="majorHAnsi"/>
          <w:color w:val="000000"/>
          <w:sz w:val="24"/>
          <w:szCs w:val="24"/>
          <w:lang w:bidi="ru-RU"/>
        </w:rPr>
        <w:t>картингов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как минимум вдвое.</w:t>
      </w:r>
    </w:p>
    <w:p w:rsidR="00EB7AF6" w:rsidRPr="00ED7E3E" w:rsidRDefault="00B029B2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b/>
          <w:sz w:val="24"/>
          <w:szCs w:val="24"/>
          <w:lang w:bidi="ru-RU"/>
        </w:rPr>
        <w:t>Предложено</w:t>
      </w:r>
      <w:r w:rsidRPr="00073B6C">
        <w:rPr>
          <w:rFonts w:asciiTheme="majorHAnsi" w:hAnsiTheme="majorHAnsi"/>
          <w:sz w:val="24"/>
          <w:szCs w:val="24"/>
          <w:lang w:bidi="ru-RU"/>
        </w:rPr>
        <w:t xml:space="preserve"> </w:t>
      </w:r>
      <w:r w:rsidRPr="00073B6C">
        <w:rPr>
          <w:rFonts w:asciiTheme="majorHAnsi" w:hAnsiTheme="majorHAnsi"/>
          <w:sz w:val="24"/>
          <w:szCs w:val="24"/>
        </w:rPr>
        <w:t xml:space="preserve">деятельность  </w:t>
      </w:r>
      <w:r w:rsidR="00B3039F" w:rsidRPr="00073B6C">
        <w:rPr>
          <w:rFonts w:asciiTheme="majorHAnsi" w:hAnsiTheme="majorHAnsi"/>
          <w:sz w:val="24"/>
          <w:szCs w:val="24"/>
        </w:rPr>
        <w:t>Президиума совета регионального отделения ДОСААФ России</w:t>
      </w:r>
      <w:r w:rsidRPr="00073B6C">
        <w:rPr>
          <w:rFonts w:asciiTheme="majorHAnsi" w:hAnsiTheme="majorHAnsi"/>
          <w:sz w:val="24"/>
          <w:szCs w:val="24"/>
        </w:rPr>
        <w:t>, местных отделений, образовательных учреждений, спортивных организаций</w:t>
      </w:r>
      <w:r w:rsidRPr="00ED7E3E">
        <w:rPr>
          <w:rFonts w:asciiTheme="majorHAnsi" w:hAnsiTheme="majorHAnsi"/>
          <w:sz w:val="24"/>
          <w:szCs w:val="24"/>
        </w:rPr>
        <w:t xml:space="preserve"> ДОСААФ России Белгородской области и деятельност</w:t>
      </w:r>
      <w:r w:rsidR="00AC189F" w:rsidRPr="00ED7E3E">
        <w:rPr>
          <w:rFonts w:asciiTheme="majorHAnsi" w:hAnsiTheme="majorHAnsi"/>
          <w:sz w:val="24"/>
          <w:szCs w:val="24"/>
        </w:rPr>
        <w:t>ь</w:t>
      </w:r>
      <w:r w:rsidRPr="00ED7E3E">
        <w:rPr>
          <w:rFonts w:asciiTheme="majorHAnsi" w:hAnsiTheme="majorHAnsi"/>
          <w:sz w:val="24"/>
          <w:szCs w:val="24"/>
        </w:rPr>
        <w:t xml:space="preserve"> Президиума Совета  регионального</w:t>
      </w:r>
      <w:r w:rsidR="009303E8" w:rsidRPr="00ED7E3E">
        <w:rPr>
          <w:rFonts w:asciiTheme="majorHAnsi" w:hAnsiTheme="majorHAnsi"/>
          <w:sz w:val="24"/>
          <w:szCs w:val="24"/>
        </w:rPr>
        <w:t xml:space="preserve"> отделения ДОСААФ России Белгородской области  в 2018 году оценить «УДОВЛЕТВОРИТЕЛЬНО». </w:t>
      </w:r>
    </w:p>
    <w:p w:rsidR="009303E8" w:rsidRPr="00ED7E3E" w:rsidRDefault="00814049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b/>
          <w:sz w:val="24"/>
          <w:szCs w:val="24"/>
        </w:rPr>
        <w:t>3. Председателя местного отделения ДОСААФ России Старооско</w:t>
      </w:r>
      <w:r w:rsidR="00DF3E92" w:rsidRPr="00ED7E3E">
        <w:rPr>
          <w:rFonts w:asciiTheme="majorHAnsi" w:hAnsiTheme="majorHAnsi"/>
          <w:b/>
          <w:sz w:val="24"/>
          <w:szCs w:val="24"/>
        </w:rPr>
        <w:t>л</w:t>
      </w:r>
      <w:r w:rsidRPr="00ED7E3E">
        <w:rPr>
          <w:rFonts w:asciiTheme="majorHAnsi" w:hAnsiTheme="majorHAnsi"/>
          <w:b/>
          <w:sz w:val="24"/>
          <w:szCs w:val="24"/>
        </w:rPr>
        <w:t>ьского городского округа</w:t>
      </w:r>
      <w:r w:rsidR="002B31DF" w:rsidRPr="00ED7E3E">
        <w:rPr>
          <w:rFonts w:asciiTheme="majorHAnsi" w:hAnsiTheme="majorHAnsi"/>
          <w:b/>
          <w:sz w:val="24"/>
          <w:szCs w:val="24"/>
        </w:rPr>
        <w:t xml:space="preserve"> Омельченко Олега Николаевича.</w:t>
      </w:r>
    </w:p>
    <w:p w:rsidR="009303E8" w:rsidRPr="00ED7E3E" w:rsidRDefault="009303E8" w:rsidP="00243BC6">
      <w:pPr>
        <w:pStyle w:val="40"/>
        <w:shd w:val="clear" w:color="auto" w:fill="auto"/>
        <w:tabs>
          <w:tab w:val="left" w:pos="356"/>
        </w:tabs>
        <w:spacing w:before="0" w:line="260" w:lineRule="exact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За отчетный период в </w:t>
      </w:r>
      <w:r w:rsidR="0081404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Местном отделении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ДОСААФ России </w:t>
      </w:r>
      <w:r w:rsidR="0081404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Старооскольского ГО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произошло увеличение объема подготовки СМПТ в связи с</w:t>
      </w:r>
      <w:r w:rsidR="0081404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реконструкцией нового автодрома площадью 1,1 га</w:t>
      </w:r>
      <w:r w:rsidR="0081404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привлечением в качестве рекламы ресурсов сети Интернет, социальных сетей</w:t>
      </w:r>
      <w:r w:rsidR="00814049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,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использование ресурсов электронной торговой площадки.</w:t>
      </w:r>
    </w:p>
    <w:p w:rsidR="009303E8" w:rsidRPr="00ED7E3E" w:rsidRDefault="00814049" w:rsidP="00243BC6">
      <w:pPr>
        <w:pStyle w:val="40"/>
        <w:shd w:val="clear" w:color="auto" w:fill="auto"/>
        <w:tabs>
          <w:tab w:val="left" w:pos="378"/>
        </w:tabs>
        <w:spacing w:before="0" w:line="326" w:lineRule="exact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 </w:t>
      </w:r>
      <w:r w:rsidR="009303E8" w:rsidRPr="00ED7E3E">
        <w:rPr>
          <w:rFonts w:asciiTheme="majorHAnsi" w:hAnsiTheme="majorHAnsi"/>
          <w:color w:val="000000"/>
          <w:sz w:val="24"/>
          <w:szCs w:val="24"/>
          <w:lang w:bidi="ru-RU"/>
        </w:rPr>
        <w:t>2019 г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оду</w:t>
      </w:r>
      <w:r w:rsidR="009303E8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планируется открытие подготовки по специальност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и “Н</w:t>
      </w:r>
      <w:r w:rsidR="009303E8" w:rsidRPr="00ED7E3E">
        <w:rPr>
          <w:rFonts w:asciiTheme="majorHAnsi" w:hAnsiTheme="majorHAnsi"/>
          <w:color w:val="000000"/>
          <w:sz w:val="24"/>
          <w:szCs w:val="24"/>
          <w:lang w:bidi="ru-RU"/>
        </w:rPr>
        <w:t>яня-водитель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”.</w:t>
      </w:r>
    </w:p>
    <w:p w:rsidR="009303E8" w:rsidRPr="00ED7E3E" w:rsidRDefault="009303E8" w:rsidP="00243BC6">
      <w:pPr>
        <w:pStyle w:val="40"/>
        <w:shd w:val="clear" w:color="auto" w:fill="auto"/>
        <w:tabs>
          <w:tab w:val="left" w:pos="397"/>
        </w:tabs>
        <w:spacing w:before="0" w:line="317" w:lineRule="exact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В ходе проведенного исследования рекламно-информационная деятельность на местном телевидении должных результатов не приносит, при этом посредством сети Интернет наблюдается популяризация ДОСААФ в плане развития ВПВ, что в дальнейшем должно повысить значимость ДОСААФ и приток учащихся СМТП.</w:t>
      </w:r>
    </w:p>
    <w:p w:rsidR="009303E8" w:rsidRPr="00ED7E3E" w:rsidRDefault="009303E8" w:rsidP="00243BC6">
      <w:pPr>
        <w:pStyle w:val="40"/>
        <w:shd w:val="clear" w:color="auto" w:fill="auto"/>
        <w:tabs>
          <w:tab w:val="left" w:pos="397"/>
        </w:tabs>
        <w:spacing w:before="0" w:line="317" w:lineRule="exact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МО ДОСААФ СГО в отчетном периоде принимало участие в электронных торгах девять раз в силу того, что муниципальные и государственные объединения (организации) зачастую используют внутренние резервы по подготовке, переподготовке специалистов либо имеют недостаток финансирования. При проведении торгов на обучение специалистов было выиграно девять из девяти контрактов на общую сумму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lastRenderedPageBreak/>
        <w:t>2432558 (Два миллиона четыреста тридцать две тысячи пятьсот пятьдесят восемь) рублей.</w:t>
      </w:r>
    </w:p>
    <w:p w:rsidR="009303E8" w:rsidRPr="00ED7E3E" w:rsidRDefault="009303E8" w:rsidP="00243BC6">
      <w:pPr>
        <w:pStyle w:val="40"/>
        <w:shd w:val="clear" w:color="auto" w:fill="auto"/>
        <w:tabs>
          <w:tab w:val="left" w:pos="382"/>
        </w:tabs>
        <w:spacing w:before="0" w:line="317" w:lineRule="exact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Открыт новый удалённый класс.</w:t>
      </w:r>
    </w:p>
    <w:p w:rsidR="009303E8" w:rsidRPr="00ED7E3E" w:rsidRDefault="009303E8" w:rsidP="00243BC6">
      <w:pPr>
        <w:pStyle w:val="40"/>
        <w:shd w:val="clear" w:color="auto" w:fill="auto"/>
        <w:tabs>
          <w:tab w:val="left" w:pos="387"/>
        </w:tabs>
        <w:spacing w:before="0" w:line="317" w:lineRule="exact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В 2018 г. в ходе сотрудничества с Управлением образования СГО и проведением урока мужества с учащимися и студентами образовательных учреждений СМТП категории «В» было набрано 53 человека.</w:t>
      </w:r>
    </w:p>
    <w:p w:rsidR="009303E8" w:rsidRPr="00ED7E3E" w:rsidRDefault="009303E8" w:rsidP="00243BC6">
      <w:pPr>
        <w:pStyle w:val="40"/>
        <w:shd w:val="clear" w:color="auto" w:fill="auto"/>
        <w:tabs>
          <w:tab w:val="left" w:pos="402"/>
        </w:tabs>
        <w:spacing w:before="0" w:line="317" w:lineRule="exact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В ходе мониторинга деятельности МО ДОСААФ России СГО за 2018 год в аналогии с частными школами установлено, что за указанный период МО ДОСААФ России СГО было уплачено налогов в бюджет и внебюджетные фонды 2535,5 тыс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.р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уб., то есть больше чем все частные автошколы (9 автошкол)</w:t>
      </w:r>
      <w:r w:rsidR="005E275D">
        <w:rPr>
          <w:rFonts w:asciiTheme="majorHAnsi" w:hAnsiTheme="majorHAnsi"/>
          <w:color w:val="000000"/>
          <w:sz w:val="24"/>
          <w:szCs w:val="24"/>
          <w:lang w:bidi="ru-RU"/>
        </w:rPr>
        <w:t xml:space="preserve"> ( около</w:t>
      </w:r>
      <w:r w:rsidR="00A8403F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5E275D">
        <w:rPr>
          <w:rFonts w:asciiTheme="majorHAnsi" w:hAnsiTheme="majorHAnsi"/>
          <w:color w:val="000000"/>
          <w:sz w:val="24"/>
          <w:szCs w:val="24"/>
          <w:lang w:bidi="ru-RU"/>
        </w:rPr>
        <w:t>800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,</w:t>
      </w:r>
      <w:r w:rsidR="005E275D">
        <w:rPr>
          <w:rFonts w:asciiTheme="majorHAnsi" w:hAnsiTheme="majorHAnsi"/>
          <w:color w:val="000000"/>
          <w:sz w:val="24"/>
          <w:szCs w:val="24"/>
          <w:lang w:bidi="ru-RU"/>
        </w:rPr>
        <w:t>0 тыс. руб.)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при том что количество обученных людей частными школами превышает количество обученных ДОСААФ более чем в 4 раза.</w:t>
      </w:r>
    </w:p>
    <w:p w:rsidR="00DF3E92" w:rsidRPr="00ED7E3E" w:rsidRDefault="00DF3E92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b/>
          <w:sz w:val="24"/>
          <w:szCs w:val="24"/>
          <w:lang w:bidi="ru-RU"/>
        </w:rPr>
        <w:t>Предложено</w:t>
      </w:r>
      <w:r w:rsidRPr="00073B6C">
        <w:rPr>
          <w:rFonts w:asciiTheme="majorHAnsi" w:hAnsiTheme="majorHAnsi"/>
          <w:sz w:val="24"/>
          <w:szCs w:val="24"/>
          <w:lang w:bidi="ru-RU"/>
        </w:rPr>
        <w:t xml:space="preserve"> </w:t>
      </w:r>
      <w:r w:rsidRPr="00073B6C">
        <w:rPr>
          <w:rFonts w:asciiTheme="majorHAnsi" w:hAnsiTheme="majorHAnsi"/>
          <w:sz w:val="24"/>
          <w:szCs w:val="24"/>
        </w:rPr>
        <w:t xml:space="preserve">деятельность  </w:t>
      </w:r>
      <w:r w:rsidR="00B3039F" w:rsidRPr="00073B6C">
        <w:rPr>
          <w:rFonts w:asciiTheme="majorHAnsi" w:hAnsiTheme="majorHAnsi"/>
          <w:sz w:val="24"/>
          <w:szCs w:val="24"/>
        </w:rPr>
        <w:t>Президиума совета регионального отделения ДОСААФ России</w:t>
      </w:r>
      <w:r w:rsidRPr="00073B6C">
        <w:rPr>
          <w:rFonts w:asciiTheme="majorHAnsi" w:hAnsiTheme="majorHAnsi"/>
          <w:sz w:val="24"/>
          <w:szCs w:val="24"/>
        </w:rPr>
        <w:t>, местных отделений, образовательных учреждений, спортивных организаций</w:t>
      </w:r>
      <w:r w:rsidRPr="00ED7E3E">
        <w:rPr>
          <w:rFonts w:asciiTheme="majorHAnsi" w:hAnsiTheme="majorHAnsi"/>
          <w:sz w:val="24"/>
          <w:szCs w:val="24"/>
        </w:rPr>
        <w:t xml:space="preserve"> ДОСААФ России Белгородской области в 2018 году оценить «УДОВЛЕТВОРИТЕЛЬНО». </w:t>
      </w:r>
    </w:p>
    <w:p w:rsidR="00DF3E92" w:rsidRPr="00ED7E3E" w:rsidRDefault="00DF3E92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</w:p>
    <w:p w:rsidR="00DF3E92" w:rsidRPr="00ED7E3E" w:rsidRDefault="00DF3E92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b/>
          <w:sz w:val="24"/>
          <w:szCs w:val="24"/>
        </w:rPr>
      </w:pPr>
      <w:r w:rsidRPr="00ED7E3E">
        <w:rPr>
          <w:rFonts w:asciiTheme="majorHAnsi" w:hAnsiTheme="majorHAnsi"/>
          <w:b/>
          <w:sz w:val="24"/>
          <w:szCs w:val="24"/>
        </w:rPr>
        <w:t xml:space="preserve">4. </w:t>
      </w:r>
      <w:proofErr w:type="gramStart"/>
      <w:r w:rsidRPr="00ED7E3E">
        <w:rPr>
          <w:rFonts w:asciiTheme="majorHAnsi" w:hAnsiTheme="majorHAnsi"/>
          <w:b/>
          <w:sz w:val="24"/>
          <w:szCs w:val="24"/>
        </w:rPr>
        <w:t>Директора</w:t>
      </w:r>
      <w:proofErr w:type="gramEnd"/>
      <w:r w:rsidRPr="00ED7E3E">
        <w:rPr>
          <w:rFonts w:asciiTheme="majorHAnsi" w:hAnsiTheme="majorHAnsi"/>
          <w:b/>
          <w:sz w:val="24"/>
          <w:szCs w:val="24"/>
        </w:rPr>
        <w:t xml:space="preserve"> ЧУ «Стрелково-спортивн</w:t>
      </w:r>
      <w:r w:rsidR="002B31DF" w:rsidRPr="00ED7E3E">
        <w:rPr>
          <w:rFonts w:asciiTheme="majorHAnsi" w:hAnsiTheme="majorHAnsi"/>
          <w:b/>
          <w:sz w:val="24"/>
          <w:szCs w:val="24"/>
        </w:rPr>
        <w:t>ый клуб</w:t>
      </w:r>
      <w:r w:rsidRPr="00ED7E3E">
        <w:rPr>
          <w:rFonts w:asciiTheme="majorHAnsi" w:hAnsiTheme="majorHAnsi"/>
          <w:b/>
          <w:sz w:val="24"/>
          <w:szCs w:val="24"/>
        </w:rPr>
        <w:t>» Регионального отделения ДОСААФ России Белгородской области</w:t>
      </w:r>
      <w:r w:rsidR="002B31DF" w:rsidRPr="00ED7E3E">
        <w:rPr>
          <w:rFonts w:asciiTheme="majorHAnsi" w:hAnsiTheme="majorHAnsi"/>
          <w:b/>
          <w:sz w:val="24"/>
          <w:szCs w:val="24"/>
        </w:rPr>
        <w:t xml:space="preserve"> Наседкина Виктора Васильевича.</w:t>
      </w:r>
    </w:p>
    <w:p w:rsidR="00DF3E92" w:rsidRPr="00ED7E3E" w:rsidRDefault="00DF3E92" w:rsidP="00243BC6">
      <w:pPr>
        <w:pStyle w:val="40"/>
        <w:shd w:val="clear" w:color="auto" w:fill="auto"/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Белгородский областной стрелково-спортивный клуб ДОСААФ образован 15 января 1959 года решением Белгородского областного совета ДОСААФ.</w:t>
      </w:r>
    </w:p>
    <w:p w:rsidR="00DF3E92" w:rsidRPr="00ED7E3E" w:rsidRDefault="00DF3E92" w:rsidP="00243BC6">
      <w:pPr>
        <w:pStyle w:val="40"/>
        <w:shd w:val="clear" w:color="auto" w:fill="auto"/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В этом году исполняется 60 лет Белгородскому областному стрелково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softHyphen/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>-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спортивному клубу ДОСААФ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России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 За прошедшие годы было подготовлено 16 мастеров спорта международного класса, 141 мастер спорта, 1023 кандидатов в мастера спорта и спортсменов 1 -го разряда. Первым чемпионом Мира и Европы в Белгородской области стала воспитанница стрелкового кл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>уба Жарикова Галина. Первым и е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динственным из белгородцев чемпионом Спартакиады народов СССР стала также наша спортсменка Серикова Ольга. Чемпионами Европы в разное время становились Ельцов Е., Сотник В., Серикова О., Шевцова Ирина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., 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Ермоленко Ю., Бунтушкина Н. Белгородский стрелковый клуб РОСТО уже на протяжении последних 30-ти лет является одним из сильнейших клубов России, постоянно занимая призовые места в республиканских соревнованиях.</w:t>
      </w:r>
    </w:p>
    <w:p w:rsidR="00DF3E92" w:rsidRPr="00ED7E3E" w:rsidRDefault="00DF3E92" w:rsidP="00243BC6">
      <w:pPr>
        <w:pStyle w:val="40"/>
        <w:shd w:val="clear" w:color="auto" w:fill="auto"/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В настоящее время в клубе на постоянной основе пулевой стрельбой занимается 257 юношей и девушек, которые дост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>ойно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поддерживают славные традиции своих именитых предшественников.</w:t>
      </w:r>
    </w:p>
    <w:p w:rsidR="00DF3E92" w:rsidRPr="00ED7E3E" w:rsidRDefault="00DF3E92" w:rsidP="00243BC6">
      <w:pPr>
        <w:pStyle w:val="40"/>
        <w:shd w:val="clear" w:color="auto" w:fill="auto"/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Основные задачи клуба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33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пропаганда и развитие стрелковых видов спорта;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33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военно-патриотическое воспитание молодежи и граждан </w:t>
      </w:r>
      <w:proofErr w:type="gramStart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г</w:t>
      </w:r>
      <w:proofErr w:type="gramEnd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Белгорода и области;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33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подготовка спортсменов-разрядников по пулевой стрельбе;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42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участие спортсменов и сборных команд в соревнованиях различного уровня;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3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организация и проведение соревнований, спортивных мероприятий, фестивалей;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3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военно-патриотическое воспитание молодежи;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3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подготовка допризывной молодежи к службе в Вооруженных Силах РФ;</w:t>
      </w:r>
    </w:p>
    <w:p w:rsidR="00DF3E92" w:rsidRPr="00ED7E3E" w:rsidRDefault="00DF3E92" w:rsidP="00243BC6">
      <w:pPr>
        <w:pStyle w:val="40"/>
        <w:numPr>
          <w:ilvl w:val="0"/>
          <w:numId w:val="14"/>
        </w:numPr>
        <w:shd w:val="clear" w:color="auto" w:fill="auto"/>
        <w:tabs>
          <w:tab w:val="left" w:pos="242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оказание методической и практической помощи стрелковым секциям ДОСААФ области.</w:t>
      </w:r>
    </w:p>
    <w:p w:rsidR="00DF3E92" w:rsidRPr="00ED7E3E" w:rsidRDefault="002B31DF" w:rsidP="00243BC6">
      <w:pPr>
        <w:pStyle w:val="40"/>
        <w:shd w:val="clear" w:color="auto" w:fill="auto"/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В 2018 году </w:t>
      </w:r>
      <w:proofErr w:type="gramStart"/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в</w:t>
      </w:r>
      <w:proofErr w:type="gramEnd"/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Pr="00ED7E3E">
        <w:rPr>
          <w:rFonts w:asciiTheme="majorHAnsi" w:hAnsiTheme="majorHAnsi"/>
          <w:sz w:val="24"/>
          <w:szCs w:val="24"/>
        </w:rPr>
        <w:t>ЧУ «Стрелково-спортивный клуб»</w:t>
      </w:r>
      <w:r w:rsidRPr="00ED7E3E">
        <w:rPr>
          <w:rFonts w:asciiTheme="majorHAnsi" w:hAnsiTheme="majorHAnsi"/>
          <w:b/>
          <w:sz w:val="24"/>
          <w:szCs w:val="24"/>
        </w:rPr>
        <w:t xml:space="preserve"> 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было проведено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:</w:t>
      </w:r>
    </w:p>
    <w:p w:rsidR="00DF3E92" w:rsidRPr="00ED7E3E" w:rsidRDefault="002B31DF" w:rsidP="00243BC6">
      <w:pPr>
        <w:pStyle w:val="40"/>
        <w:shd w:val="clear" w:color="auto" w:fill="auto"/>
        <w:tabs>
          <w:tab w:val="left" w:pos="109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-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Первенство России - 2 (приняли участие 537 человек)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</w:t>
      </w:r>
    </w:p>
    <w:p w:rsidR="00DF3E92" w:rsidRPr="00ED7E3E" w:rsidRDefault="002B31DF" w:rsidP="00243BC6">
      <w:pPr>
        <w:pStyle w:val="40"/>
        <w:shd w:val="clear" w:color="auto" w:fill="auto"/>
        <w:tabs>
          <w:tab w:val="left" w:pos="109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-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Областные соревнования - 10 (приняли участие 1194 человека)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</w:t>
      </w:r>
    </w:p>
    <w:p w:rsidR="00DF3E92" w:rsidRPr="00ED7E3E" w:rsidRDefault="002B31DF" w:rsidP="00243BC6">
      <w:pPr>
        <w:pStyle w:val="40"/>
        <w:shd w:val="clear" w:color="auto" w:fill="auto"/>
        <w:tabs>
          <w:tab w:val="left" w:pos="109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-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Городские соревнования - 13 (приняли участие 783 человека)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</w:t>
      </w:r>
    </w:p>
    <w:p w:rsidR="00DF3E92" w:rsidRPr="00ED7E3E" w:rsidRDefault="002B31DF" w:rsidP="00243BC6">
      <w:pPr>
        <w:pStyle w:val="40"/>
        <w:shd w:val="clear" w:color="auto" w:fill="auto"/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-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85 учебно-тренировочных занятий по огневой подготовке с курсантами военно-патриотических клубов и кадетских классов, с учащимися средних и высших учебных заведений, со служащими силовых структур, бюджетных организаций, с работниками предприятий и организаций (приняли участие 3244 человека)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.</w:t>
      </w:r>
    </w:p>
    <w:p w:rsidR="00DF3E92" w:rsidRPr="00ED7E3E" w:rsidRDefault="002B31DF" w:rsidP="00D96248">
      <w:pPr>
        <w:pStyle w:val="40"/>
        <w:shd w:val="clear" w:color="auto" w:fill="auto"/>
        <w:tabs>
          <w:tab w:val="left" w:pos="1012"/>
        </w:tabs>
        <w:spacing w:before="0" w:line="240" w:lineRule="auto"/>
        <w:ind w:left="-567" w:right="-33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lastRenderedPageBreak/>
        <w:t>П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одготовлено разрядников:</w:t>
      </w:r>
    </w:p>
    <w:p w:rsidR="00DF3E92" w:rsidRPr="00ED7E3E" w:rsidRDefault="00DF3E92" w:rsidP="00D96248">
      <w:pPr>
        <w:pStyle w:val="22"/>
        <w:keepNext/>
        <w:keepLines/>
        <w:shd w:val="clear" w:color="auto" w:fill="auto"/>
        <w:tabs>
          <w:tab w:val="left" w:pos="1012"/>
        </w:tabs>
        <w:spacing w:line="240" w:lineRule="auto"/>
        <w:ind w:left="-567" w:right="-334" w:firstLine="568"/>
        <w:rPr>
          <w:rFonts w:asciiTheme="majorHAnsi" w:hAnsiTheme="majorHAnsi"/>
          <w:sz w:val="24"/>
          <w:szCs w:val="24"/>
        </w:rPr>
      </w:pPr>
      <w:bookmarkStart w:id="9" w:name="bookmark0"/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мастер спорта - </w:t>
      </w:r>
      <w:r w:rsidRPr="00ED7E3E">
        <w:rPr>
          <w:rStyle w:val="213pt0"/>
          <w:rFonts w:asciiTheme="majorHAnsi" w:hAnsiTheme="majorHAnsi"/>
          <w:sz w:val="24"/>
          <w:szCs w:val="24"/>
        </w:rPr>
        <w:t xml:space="preserve">1 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чел</w:t>
      </w:r>
      <w:bookmarkEnd w:id="9"/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>.</w:t>
      </w:r>
    </w:p>
    <w:p w:rsidR="00DF3E92" w:rsidRPr="00ED7E3E" w:rsidRDefault="00DF3E92" w:rsidP="00D96248">
      <w:pPr>
        <w:pStyle w:val="40"/>
        <w:shd w:val="clear" w:color="auto" w:fill="auto"/>
        <w:tabs>
          <w:tab w:val="left" w:pos="1012"/>
        </w:tabs>
        <w:spacing w:before="0" w:line="240" w:lineRule="auto"/>
        <w:ind w:left="-567" w:right="-33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кандидат в мастера спорта 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>–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10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чел.</w:t>
      </w:r>
    </w:p>
    <w:p w:rsidR="00DF3E92" w:rsidRPr="00ED7E3E" w:rsidRDefault="00DF3E92" w:rsidP="00D96248">
      <w:pPr>
        <w:pStyle w:val="40"/>
        <w:shd w:val="clear" w:color="auto" w:fill="auto"/>
        <w:tabs>
          <w:tab w:val="left" w:pos="1012"/>
        </w:tabs>
        <w:spacing w:before="0" w:line="240" w:lineRule="auto"/>
        <w:ind w:left="-567" w:right="-33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>1 разряд - 5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чел.</w:t>
      </w:r>
    </w:p>
    <w:p w:rsidR="00DF3E92" w:rsidRPr="00ED7E3E" w:rsidRDefault="00DF3E92" w:rsidP="00D96248">
      <w:pPr>
        <w:pStyle w:val="40"/>
        <w:shd w:val="clear" w:color="auto" w:fill="auto"/>
        <w:tabs>
          <w:tab w:val="left" w:pos="1012"/>
        </w:tabs>
        <w:spacing w:before="0" w:line="240" w:lineRule="auto"/>
        <w:ind w:left="-567" w:right="-33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2 разряд 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>–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29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чел.</w:t>
      </w:r>
    </w:p>
    <w:p w:rsidR="00DF3E92" w:rsidRPr="00ED7E3E" w:rsidRDefault="00DF3E92" w:rsidP="00D96248">
      <w:pPr>
        <w:pStyle w:val="40"/>
        <w:shd w:val="clear" w:color="auto" w:fill="auto"/>
        <w:tabs>
          <w:tab w:val="left" w:pos="1012"/>
        </w:tabs>
        <w:spacing w:before="0" w:line="240" w:lineRule="auto"/>
        <w:ind w:left="-567" w:right="-334" w:firstLine="568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3 разряд 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>–</w:t>
      </w: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28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чел.</w:t>
      </w:r>
    </w:p>
    <w:p w:rsidR="00DF3E92" w:rsidRPr="00ED7E3E" w:rsidRDefault="00507126" w:rsidP="00243BC6">
      <w:pPr>
        <w:pStyle w:val="40"/>
        <w:shd w:val="clear" w:color="auto" w:fill="auto"/>
        <w:tabs>
          <w:tab w:val="left" w:pos="1012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ED7E3E">
        <w:rPr>
          <w:rFonts w:asciiTheme="majorHAnsi" w:hAnsiTheme="majorHAnsi"/>
          <w:sz w:val="24"/>
          <w:szCs w:val="24"/>
        </w:rPr>
        <w:t>ЧУ «Стрелково-спортивный клуб»</w:t>
      </w:r>
      <w:r w:rsidRPr="00ED7E3E">
        <w:rPr>
          <w:rFonts w:asciiTheme="majorHAnsi" w:hAnsiTheme="majorHAnsi"/>
          <w:b/>
          <w:sz w:val="24"/>
          <w:szCs w:val="24"/>
        </w:rPr>
        <w:t xml:space="preserve"> 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ежегодно принимает участие в проведении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>: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областного слета «Армия.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Родина.</w:t>
      </w:r>
      <w:r w:rsidR="002B31D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Долг», военно-патриотической игры «Зарница», Спартакиады допризывной молодежи,</w:t>
      </w:r>
      <w:r w:rsidR="00AC189F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фестивалей и сборов по военно-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>патриотическому воспитанию молодежи.</w:t>
      </w:r>
    </w:p>
    <w:p w:rsidR="00DF3E92" w:rsidRPr="00ED7E3E" w:rsidRDefault="002B31DF" w:rsidP="00243BC6">
      <w:pPr>
        <w:pStyle w:val="40"/>
        <w:shd w:val="clear" w:color="auto" w:fill="auto"/>
        <w:spacing w:before="0" w:line="240" w:lineRule="auto"/>
        <w:ind w:left="-567" w:right="-144" w:firstLine="568"/>
        <w:rPr>
          <w:rFonts w:asciiTheme="majorHAnsi" w:hAnsiTheme="majorHAnsi"/>
          <w:color w:val="000000"/>
          <w:sz w:val="24"/>
          <w:szCs w:val="24"/>
          <w:lang w:bidi="ru-RU"/>
        </w:rPr>
      </w:pPr>
      <w:r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Клуб </w:t>
      </w:r>
      <w:r w:rsidR="00DF3E92" w:rsidRPr="00ED7E3E">
        <w:rPr>
          <w:rFonts w:asciiTheme="majorHAnsi" w:hAnsiTheme="majorHAnsi"/>
          <w:color w:val="000000"/>
          <w:sz w:val="24"/>
          <w:szCs w:val="24"/>
          <w:lang w:bidi="ru-RU"/>
        </w:rPr>
        <w:t xml:space="preserve"> является в области основным центром тестирования по стрельбе комплекса «ГТО». В 2018 году в сдаче нормативов приняли участие 1 243 человека.</w:t>
      </w:r>
    </w:p>
    <w:p w:rsidR="002B31DF" w:rsidRPr="00073B6C" w:rsidRDefault="002B31DF" w:rsidP="00243BC6">
      <w:pPr>
        <w:pStyle w:val="40"/>
        <w:shd w:val="clear" w:color="auto" w:fill="auto"/>
        <w:tabs>
          <w:tab w:val="left" w:pos="1378"/>
        </w:tabs>
        <w:spacing w:before="0" w:line="240" w:lineRule="auto"/>
        <w:ind w:left="-567" w:right="-144" w:firstLine="568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b/>
          <w:sz w:val="24"/>
          <w:szCs w:val="24"/>
          <w:lang w:bidi="ru-RU"/>
        </w:rPr>
        <w:t>Предложено</w:t>
      </w:r>
      <w:r w:rsidRPr="00073B6C">
        <w:rPr>
          <w:rFonts w:asciiTheme="majorHAnsi" w:hAnsiTheme="majorHAnsi"/>
          <w:sz w:val="24"/>
          <w:szCs w:val="24"/>
          <w:lang w:bidi="ru-RU"/>
        </w:rPr>
        <w:t xml:space="preserve"> </w:t>
      </w:r>
      <w:r w:rsidRPr="00073B6C">
        <w:rPr>
          <w:rFonts w:asciiTheme="majorHAnsi" w:hAnsiTheme="majorHAnsi"/>
          <w:sz w:val="24"/>
          <w:szCs w:val="24"/>
        </w:rPr>
        <w:t xml:space="preserve">деятельность  </w:t>
      </w:r>
      <w:r w:rsidR="00B3039F" w:rsidRPr="00073B6C">
        <w:rPr>
          <w:rFonts w:asciiTheme="majorHAnsi" w:hAnsiTheme="majorHAnsi"/>
          <w:sz w:val="24"/>
          <w:szCs w:val="24"/>
        </w:rPr>
        <w:t>Президиума совета регионального отделения ДОСААФ России</w:t>
      </w:r>
      <w:r w:rsidRPr="00073B6C">
        <w:rPr>
          <w:rFonts w:asciiTheme="majorHAnsi" w:hAnsiTheme="majorHAnsi"/>
          <w:sz w:val="24"/>
          <w:szCs w:val="24"/>
        </w:rPr>
        <w:t xml:space="preserve">, местных отделений, образовательных учреждений, спортивных организаций ДОСААФ России Белгородской области  в 2018 году оценить «УДОВЛЕТВОРИТЕЛЬНО». </w:t>
      </w:r>
    </w:p>
    <w:p w:rsidR="00B22733" w:rsidRPr="00073B6C" w:rsidRDefault="00B22733" w:rsidP="00243BC6">
      <w:pPr>
        <w:pStyle w:val="af0"/>
        <w:ind w:left="-567" w:right="-144" w:firstLine="568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Заслушав и обсудив доклад </w:t>
      </w:r>
      <w:r w:rsidR="00D16DB9" w:rsidRPr="00073B6C">
        <w:rPr>
          <w:rFonts w:asciiTheme="majorHAnsi" w:hAnsiTheme="majorHAnsi"/>
          <w:sz w:val="24"/>
          <w:szCs w:val="24"/>
        </w:rPr>
        <w:t xml:space="preserve"> </w:t>
      </w:r>
      <w:r w:rsidR="00B3039F" w:rsidRPr="00073B6C">
        <w:rPr>
          <w:rFonts w:asciiTheme="majorHAnsi" w:hAnsiTheme="majorHAnsi"/>
          <w:sz w:val="24"/>
          <w:szCs w:val="24"/>
        </w:rPr>
        <w:t>Председателя</w:t>
      </w:r>
      <w:r w:rsidRPr="00073B6C">
        <w:rPr>
          <w:rFonts w:asciiTheme="majorHAnsi" w:hAnsiTheme="majorHAnsi"/>
          <w:sz w:val="24"/>
          <w:szCs w:val="24"/>
        </w:rPr>
        <w:t xml:space="preserve">  Регионального отделения ДОСААФ России Белгородской области «Об итогах деятельности  </w:t>
      </w:r>
      <w:r w:rsidR="00B3039F" w:rsidRPr="00073B6C">
        <w:rPr>
          <w:rFonts w:asciiTheme="majorHAnsi" w:hAnsiTheme="majorHAnsi"/>
          <w:sz w:val="24"/>
          <w:szCs w:val="24"/>
        </w:rPr>
        <w:t>Президиума Совета  регионального отделения ДОСААФ России Белгородской области</w:t>
      </w:r>
      <w:r w:rsidRPr="00073B6C">
        <w:rPr>
          <w:rFonts w:asciiTheme="majorHAnsi" w:hAnsiTheme="majorHAnsi"/>
          <w:sz w:val="24"/>
          <w:szCs w:val="24"/>
        </w:rPr>
        <w:t>, местных отделений, образовательных учреждений и спортивных организаций ДОСААФ России Белгородской области в 2018 году и задачах на 2019 год</w:t>
      </w:r>
      <w:r w:rsidRPr="00073B6C">
        <w:rPr>
          <w:rFonts w:asciiTheme="majorHAnsi" w:hAnsiTheme="majorHAnsi"/>
          <w:i/>
          <w:sz w:val="24"/>
          <w:szCs w:val="24"/>
        </w:rPr>
        <w:t>»,</w:t>
      </w:r>
      <w:r w:rsidRPr="00073B6C">
        <w:rPr>
          <w:rFonts w:asciiTheme="majorHAnsi" w:hAnsiTheme="majorHAnsi"/>
          <w:sz w:val="24"/>
          <w:szCs w:val="24"/>
        </w:rPr>
        <w:t xml:space="preserve"> </w:t>
      </w:r>
      <w:r w:rsidRPr="00073B6C">
        <w:rPr>
          <w:rFonts w:asciiTheme="majorHAnsi" w:hAnsiTheme="majorHAnsi"/>
          <w:sz w:val="24"/>
          <w:szCs w:val="24"/>
          <w:lang w:val="en-US"/>
        </w:rPr>
        <w:t>VI</w:t>
      </w:r>
      <w:r w:rsidRPr="00073B6C">
        <w:rPr>
          <w:rFonts w:asciiTheme="majorHAnsi" w:hAnsiTheme="majorHAnsi"/>
          <w:sz w:val="24"/>
          <w:szCs w:val="24"/>
        </w:rPr>
        <w:t>-й Пленум совета регионального отделения ДОСААФ России Белгородской области</w:t>
      </w:r>
    </w:p>
    <w:p w:rsidR="00B22733" w:rsidRPr="00073B6C" w:rsidRDefault="00B22733" w:rsidP="00243BC6">
      <w:pPr>
        <w:ind w:left="-567" w:right="-144" w:firstLine="56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ПОСТАНОВЛЯЕТ:</w:t>
      </w:r>
    </w:p>
    <w:p w:rsidR="00B22733" w:rsidRPr="00073B6C" w:rsidRDefault="00B22733" w:rsidP="00243BC6">
      <w:pPr>
        <w:ind w:left="-567" w:right="-144" w:firstLine="5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1. Проекты документов по итогам  деятельности</w:t>
      </w:r>
      <w:r w:rsidRPr="00073B6C">
        <w:rPr>
          <w:rFonts w:asciiTheme="majorHAnsi" w:hAnsiTheme="majorHAnsi" w:cs="Times New Roman"/>
          <w:sz w:val="24"/>
          <w:szCs w:val="24"/>
        </w:rPr>
        <w:t xml:space="preserve"> </w:t>
      </w:r>
      <w:r w:rsidR="00B3039F" w:rsidRPr="00073B6C">
        <w:rPr>
          <w:rFonts w:asciiTheme="majorHAnsi" w:hAnsiTheme="majorHAnsi" w:cs="Times New Roman"/>
          <w:sz w:val="24"/>
          <w:szCs w:val="24"/>
        </w:rPr>
        <w:t>Президиума совета регионального отделения ДОСААФ России</w:t>
      </w:r>
      <w:r w:rsidRPr="00073B6C">
        <w:rPr>
          <w:rFonts w:asciiTheme="majorHAnsi" w:hAnsiTheme="majorHAnsi" w:cs="Times New Roman"/>
          <w:sz w:val="24"/>
          <w:szCs w:val="24"/>
        </w:rPr>
        <w:t xml:space="preserve">, местных отделений, образовательных учреждений и спортивных организаций ДОСААФ России Белгородской области в 2018 году, предложенные </w:t>
      </w:r>
      <w:bookmarkStart w:id="10" w:name="OLE_LINK121"/>
      <w:bookmarkStart w:id="11" w:name="OLE_LINK139"/>
      <w:r w:rsidRPr="00073B6C">
        <w:rPr>
          <w:rFonts w:asciiTheme="majorHAnsi" w:hAnsiTheme="majorHAnsi" w:cs="Times New Roman"/>
          <w:sz w:val="24"/>
          <w:szCs w:val="24"/>
        </w:rPr>
        <w:t xml:space="preserve">Президиумом совета </w:t>
      </w:r>
      <w:bookmarkEnd w:id="10"/>
      <w:bookmarkEnd w:id="11"/>
      <w:r w:rsidRPr="00073B6C">
        <w:rPr>
          <w:rFonts w:asciiTheme="majorHAnsi" w:hAnsiTheme="majorHAnsi" w:cs="Times New Roman"/>
          <w:sz w:val="24"/>
          <w:szCs w:val="24"/>
        </w:rPr>
        <w:t xml:space="preserve">регионального отделения ДОСААФ России Белгородской области (протокол № 2 от 21 </w:t>
      </w:r>
      <w:r w:rsidR="00D16DB9" w:rsidRPr="00073B6C">
        <w:rPr>
          <w:rFonts w:asciiTheme="majorHAnsi" w:hAnsiTheme="majorHAnsi" w:cs="Times New Roman"/>
          <w:sz w:val="24"/>
          <w:szCs w:val="24"/>
        </w:rPr>
        <w:t>января</w:t>
      </w:r>
      <w:r w:rsidRPr="00073B6C">
        <w:rPr>
          <w:rFonts w:asciiTheme="majorHAnsi" w:hAnsiTheme="majorHAnsi" w:cs="Times New Roman"/>
          <w:sz w:val="24"/>
          <w:szCs w:val="24"/>
        </w:rPr>
        <w:t xml:space="preserve"> 201</w:t>
      </w:r>
      <w:r w:rsidR="00D16DB9" w:rsidRPr="00073B6C">
        <w:rPr>
          <w:rFonts w:asciiTheme="majorHAnsi" w:hAnsiTheme="majorHAnsi" w:cs="Times New Roman"/>
          <w:sz w:val="24"/>
          <w:szCs w:val="24"/>
        </w:rPr>
        <w:t>9</w:t>
      </w:r>
      <w:r w:rsidRPr="00073B6C">
        <w:rPr>
          <w:rFonts w:asciiTheme="majorHAnsi" w:hAnsiTheme="majorHAnsi" w:cs="Times New Roman"/>
          <w:sz w:val="24"/>
          <w:szCs w:val="24"/>
        </w:rPr>
        <w:t xml:space="preserve"> года) </w:t>
      </w:r>
      <w:r w:rsidRPr="00073B6C">
        <w:rPr>
          <w:rFonts w:asciiTheme="majorHAnsi" w:hAnsiTheme="majorHAnsi" w:cs="Times New Roman"/>
          <w:b/>
          <w:sz w:val="24"/>
          <w:szCs w:val="24"/>
        </w:rPr>
        <w:t>утвердить.</w:t>
      </w:r>
    </w:p>
    <w:p w:rsidR="00B22733" w:rsidRPr="00073B6C" w:rsidRDefault="00B22733" w:rsidP="00243BC6">
      <w:pPr>
        <w:ind w:left="-567" w:right="-144" w:firstLine="56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2.</w:t>
      </w:r>
      <w:r w:rsidRPr="00073B6C">
        <w:rPr>
          <w:rFonts w:asciiTheme="majorHAnsi" w:hAnsiTheme="majorHAnsi" w:cs="Times New Roman"/>
          <w:sz w:val="24"/>
          <w:szCs w:val="24"/>
        </w:rPr>
        <w:t xml:space="preserve"> </w:t>
      </w:r>
      <w:r w:rsidRPr="00073B6C">
        <w:rPr>
          <w:rFonts w:asciiTheme="majorHAnsi" w:hAnsiTheme="majorHAnsi" w:cs="Times New Roman"/>
          <w:b/>
          <w:sz w:val="24"/>
          <w:szCs w:val="24"/>
        </w:rPr>
        <w:t>Деятельность</w:t>
      </w:r>
      <w:r w:rsidRPr="00073B6C">
        <w:rPr>
          <w:rFonts w:asciiTheme="majorHAnsi" w:hAnsiTheme="majorHAnsi" w:cs="Times New Roman"/>
          <w:sz w:val="24"/>
          <w:szCs w:val="24"/>
        </w:rPr>
        <w:t xml:space="preserve"> </w:t>
      </w:r>
      <w:bookmarkStart w:id="12" w:name="OLE_LINK140"/>
      <w:bookmarkStart w:id="13" w:name="OLE_LINK141"/>
      <w:r w:rsidR="00B3039F" w:rsidRPr="00073B6C">
        <w:rPr>
          <w:rFonts w:asciiTheme="majorHAnsi" w:hAnsiTheme="majorHAnsi" w:cs="Times New Roman"/>
          <w:sz w:val="24"/>
          <w:szCs w:val="24"/>
        </w:rPr>
        <w:t xml:space="preserve">Президиума совета </w:t>
      </w:r>
      <w:r w:rsidRPr="00073B6C">
        <w:rPr>
          <w:rFonts w:asciiTheme="majorHAnsi" w:hAnsiTheme="majorHAnsi" w:cs="Times New Roman"/>
          <w:sz w:val="24"/>
          <w:szCs w:val="24"/>
        </w:rPr>
        <w:t>регионального</w:t>
      </w:r>
      <w:r w:rsidR="00B3039F" w:rsidRPr="00073B6C">
        <w:rPr>
          <w:rFonts w:asciiTheme="majorHAnsi" w:hAnsiTheme="majorHAnsi" w:cs="Times New Roman"/>
          <w:sz w:val="24"/>
          <w:szCs w:val="24"/>
        </w:rPr>
        <w:t xml:space="preserve"> отделения ДОСААФ России</w:t>
      </w:r>
      <w:bookmarkEnd w:id="12"/>
      <w:bookmarkEnd w:id="13"/>
      <w:r w:rsidR="00B3039F" w:rsidRPr="00073B6C">
        <w:rPr>
          <w:rFonts w:asciiTheme="majorHAnsi" w:hAnsiTheme="majorHAnsi" w:cs="Times New Roman"/>
          <w:sz w:val="24"/>
          <w:szCs w:val="24"/>
        </w:rPr>
        <w:t xml:space="preserve">, </w:t>
      </w:r>
      <w:r w:rsidRPr="00073B6C">
        <w:rPr>
          <w:rFonts w:asciiTheme="majorHAnsi" w:hAnsiTheme="majorHAnsi" w:cs="Times New Roman"/>
          <w:sz w:val="24"/>
          <w:szCs w:val="24"/>
        </w:rPr>
        <w:t xml:space="preserve"> местных отделений, образовательных и спортивных организаций ДОСААФ России Белгородской области в 201</w:t>
      </w:r>
      <w:r w:rsidR="00D16DB9" w:rsidRPr="00073B6C">
        <w:rPr>
          <w:rFonts w:asciiTheme="majorHAnsi" w:hAnsiTheme="majorHAnsi" w:cs="Times New Roman"/>
          <w:sz w:val="24"/>
          <w:szCs w:val="24"/>
        </w:rPr>
        <w:t>8</w:t>
      </w:r>
      <w:r w:rsidRPr="00073B6C">
        <w:rPr>
          <w:rFonts w:asciiTheme="majorHAnsi" w:hAnsiTheme="majorHAnsi" w:cs="Times New Roman"/>
          <w:sz w:val="24"/>
          <w:szCs w:val="24"/>
        </w:rPr>
        <w:t xml:space="preserve"> году </w:t>
      </w:r>
      <w:r w:rsidR="00D16DB9" w:rsidRPr="00073B6C">
        <w:rPr>
          <w:rFonts w:asciiTheme="majorHAnsi" w:hAnsiTheme="majorHAnsi" w:cs="Times New Roman"/>
          <w:sz w:val="24"/>
          <w:szCs w:val="24"/>
        </w:rPr>
        <w:t>оценить</w:t>
      </w:r>
      <w:r w:rsidRPr="00073B6C">
        <w:rPr>
          <w:rFonts w:asciiTheme="majorHAnsi" w:hAnsiTheme="majorHAnsi" w:cs="Times New Roman"/>
          <w:sz w:val="24"/>
          <w:szCs w:val="24"/>
        </w:rPr>
        <w:t xml:space="preserve"> </w:t>
      </w:r>
      <w:r w:rsidRPr="00073B6C">
        <w:rPr>
          <w:rFonts w:asciiTheme="majorHAnsi" w:hAnsiTheme="majorHAnsi" w:cs="Times New Roman"/>
          <w:b/>
          <w:sz w:val="24"/>
          <w:szCs w:val="24"/>
        </w:rPr>
        <w:t>удовлетворительно.</w:t>
      </w:r>
    </w:p>
    <w:p w:rsidR="00B22733" w:rsidRPr="00073B6C" w:rsidRDefault="00B22733" w:rsidP="00243BC6">
      <w:pPr>
        <w:pStyle w:val="a4"/>
        <w:ind w:left="-567" w:right="-144" w:firstLine="568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b/>
          <w:sz w:val="24"/>
        </w:rPr>
        <w:t>3</w:t>
      </w:r>
      <w:r w:rsidRPr="00073B6C">
        <w:rPr>
          <w:rFonts w:asciiTheme="majorHAnsi" w:hAnsiTheme="majorHAnsi"/>
          <w:sz w:val="24"/>
        </w:rPr>
        <w:t>. По итогам деятельности в 201</w:t>
      </w:r>
      <w:r w:rsidR="00D16DB9" w:rsidRPr="00073B6C">
        <w:rPr>
          <w:rFonts w:asciiTheme="majorHAnsi" w:hAnsiTheme="majorHAnsi"/>
          <w:sz w:val="24"/>
        </w:rPr>
        <w:t>8</w:t>
      </w:r>
      <w:r w:rsidRPr="00073B6C">
        <w:rPr>
          <w:rFonts w:asciiTheme="majorHAnsi" w:hAnsiTheme="majorHAnsi"/>
          <w:sz w:val="24"/>
        </w:rPr>
        <w:t xml:space="preserve"> году на основании критериев оценки эффективности работы рейтинговые места среди структурных организаций Регионального отделения ДОСААФ России Белгородской области  утвердить:</w:t>
      </w:r>
    </w:p>
    <w:p w:rsidR="00861878" w:rsidRPr="00073B6C" w:rsidRDefault="00861878" w:rsidP="00243BC6">
      <w:pPr>
        <w:pStyle w:val="a4"/>
        <w:ind w:left="-284" w:right="-144" w:firstLine="567"/>
        <w:rPr>
          <w:rFonts w:asciiTheme="majorHAnsi" w:hAnsiTheme="majorHAnsi"/>
          <w:sz w:val="24"/>
        </w:rPr>
      </w:pPr>
    </w:p>
    <w:p w:rsidR="00177D42" w:rsidRPr="00ED7E3E" w:rsidRDefault="00861878" w:rsidP="00861878">
      <w:pPr>
        <w:pStyle w:val="a4"/>
        <w:ind w:left="-284" w:right="282"/>
        <w:jc w:val="center"/>
        <w:rPr>
          <w:rFonts w:asciiTheme="majorHAnsi" w:hAnsiTheme="majorHAnsi"/>
          <w:color w:val="00B050"/>
          <w:sz w:val="24"/>
        </w:rPr>
      </w:pPr>
      <w:r w:rsidRPr="00ED7E3E">
        <w:rPr>
          <w:rFonts w:asciiTheme="majorHAnsi" w:hAnsiTheme="majorHAnsi"/>
          <w:noProof/>
          <w:color w:val="00B050"/>
          <w:sz w:val="24"/>
        </w:rPr>
        <w:drawing>
          <wp:inline distT="0" distB="0" distL="0" distR="0">
            <wp:extent cx="3714750" cy="3204192"/>
            <wp:effectExtent l="19050" t="19050" r="19050" b="15258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l="28223" t="12559" r="23669" b="7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041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4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03" w:rsidRDefault="00B76003" w:rsidP="00144CF9">
      <w:pPr>
        <w:pStyle w:val="a4"/>
        <w:widowControl w:val="0"/>
        <w:tabs>
          <w:tab w:val="left" w:pos="142"/>
        </w:tabs>
        <w:ind w:left="284"/>
        <w:rPr>
          <w:rFonts w:asciiTheme="majorHAnsi" w:hAnsiTheme="majorHAnsi"/>
          <w:b/>
          <w:sz w:val="24"/>
        </w:rPr>
      </w:pPr>
      <w:bookmarkStart w:id="14" w:name="OLE_LINK27"/>
      <w:bookmarkStart w:id="15" w:name="OLE_LINK28"/>
    </w:p>
    <w:p w:rsidR="00D16DB9" w:rsidRPr="00073B6C" w:rsidRDefault="00144CF9" w:rsidP="00243BC6">
      <w:pPr>
        <w:pStyle w:val="a4"/>
        <w:widowControl w:val="0"/>
        <w:tabs>
          <w:tab w:val="left" w:pos="142"/>
        </w:tabs>
        <w:ind w:left="284" w:right="-2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b/>
          <w:sz w:val="24"/>
        </w:rPr>
        <w:lastRenderedPageBreak/>
        <w:t xml:space="preserve">4. </w:t>
      </w:r>
      <w:r w:rsidR="00D16DB9" w:rsidRPr="00073B6C">
        <w:rPr>
          <w:rFonts w:asciiTheme="majorHAnsi" w:hAnsiTheme="majorHAnsi"/>
          <w:b/>
          <w:sz w:val="24"/>
        </w:rPr>
        <w:t>ЗА ДОСТИГНУТЫЕ УСПЕХИ ПО ИТОГАМ ОРГАНИЗАЦИОННО-УСТАВНОЙ</w:t>
      </w:r>
      <w:r w:rsidRPr="00073B6C">
        <w:rPr>
          <w:rFonts w:asciiTheme="majorHAnsi" w:hAnsiTheme="majorHAnsi"/>
          <w:b/>
          <w:sz w:val="24"/>
        </w:rPr>
        <w:t xml:space="preserve"> РАБОТЕ</w:t>
      </w:r>
      <w:r w:rsidR="00D16DB9" w:rsidRPr="00073B6C">
        <w:rPr>
          <w:rFonts w:asciiTheme="majorHAnsi" w:hAnsiTheme="majorHAnsi"/>
          <w:b/>
          <w:sz w:val="24"/>
        </w:rPr>
        <w:t xml:space="preserve"> НАГРАДИТЬ:</w:t>
      </w:r>
    </w:p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b/>
          <w:sz w:val="24"/>
        </w:rPr>
      </w:pPr>
      <w:bookmarkStart w:id="16" w:name="OLE_LINK29"/>
      <w:bookmarkStart w:id="17" w:name="OLE_LINK30"/>
      <w:bookmarkStart w:id="18" w:name="OLE_LINK44"/>
      <w:bookmarkEnd w:id="14"/>
      <w:bookmarkEnd w:id="15"/>
      <w:r w:rsidRPr="00073B6C">
        <w:rPr>
          <w:rFonts w:asciiTheme="majorHAnsi" w:hAnsiTheme="majorHAnsi"/>
          <w:b/>
          <w:sz w:val="24"/>
        </w:rPr>
        <w:t>-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среди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местных отделений ДОСААФ России с образованием юридического лица:</w:t>
      </w:r>
    </w:p>
    <w:bookmarkEnd w:id="16"/>
    <w:bookmarkEnd w:id="17"/>
    <w:bookmarkEnd w:id="18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 </w:t>
      </w:r>
      <w:bookmarkStart w:id="19" w:name="OLE_LINK15"/>
      <w:bookmarkStart w:id="20" w:name="OLE_LINK16"/>
      <w:bookmarkStart w:id="21" w:name="OLE_LINK17"/>
      <w:r w:rsidRPr="00073B6C">
        <w:rPr>
          <w:rFonts w:asciiTheme="majorHAnsi" w:hAnsiTheme="majorHAnsi"/>
          <w:sz w:val="24"/>
        </w:rPr>
        <w:t>– местное отделение ДОСААФ России Борисовского района</w:t>
      </w:r>
      <w:bookmarkEnd w:id="19"/>
      <w:bookmarkEnd w:id="20"/>
      <w:bookmarkEnd w:id="21"/>
      <w:r w:rsidRPr="00073B6C">
        <w:rPr>
          <w:rFonts w:asciiTheme="majorHAnsi" w:hAnsiTheme="majorHAnsi"/>
          <w:sz w:val="24"/>
        </w:rPr>
        <w:t>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22" w:name="OLE_LINK33"/>
      <w:bookmarkStart w:id="23" w:name="OLE_LINK34"/>
      <w:r w:rsidRPr="00073B6C">
        <w:rPr>
          <w:rFonts w:asciiTheme="majorHAnsi" w:hAnsiTheme="majorHAnsi"/>
          <w:b/>
          <w:sz w:val="24"/>
        </w:rPr>
        <w:t>- среди местных отделений ДОСААФ России без образования юридического лица: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24" w:name="OLE_LINK22"/>
      <w:bookmarkStart w:id="25" w:name="OLE_LINK23"/>
      <w:bookmarkStart w:id="26" w:name="OLE_LINK24"/>
      <w:bookmarkStart w:id="27" w:name="OLE_LINK35"/>
      <w:bookmarkStart w:id="28" w:name="OLE_LINK36"/>
      <w:bookmarkEnd w:id="22"/>
      <w:bookmarkEnd w:id="23"/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 – </w:t>
      </w:r>
      <w:bookmarkStart w:id="29" w:name="OLE_LINK31"/>
      <w:bookmarkStart w:id="30" w:name="OLE_LINK32"/>
      <w:r w:rsidRPr="00073B6C">
        <w:rPr>
          <w:rFonts w:asciiTheme="majorHAnsi" w:hAnsiTheme="majorHAnsi"/>
          <w:sz w:val="24"/>
        </w:rPr>
        <w:t>местное отделение ДОСААФ России Алексеевского района</w:t>
      </w:r>
      <w:bookmarkEnd w:id="24"/>
      <w:bookmarkEnd w:id="25"/>
      <w:bookmarkEnd w:id="26"/>
      <w:bookmarkEnd w:id="29"/>
      <w:bookmarkEnd w:id="30"/>
      <w:r w:rsidRPr="00073B6C">
        <w:rPr>
          <w:rFonts w:asciiTheme="majorHAnsi" w:hAnsiTheme="majorHAnsi"/>
          <w:sz w:val="24"/>
        </w:rPr>
        <w:t>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bookmarkStart w:id="31" w:name="OLE_LINK51"/>
      <w:bookmarkStart w:id="32" w:name="OLE_LINK52"/>
      <w:bookmarkEnd w:id="27"/>
      <w:bookmarkEnd w:id="28"/>
      <w:r w:rsidRPr="00073B6C">
        <w:rPr>
          <w:rFonts w:asciiTheme="majorHAnsi" w:hAnsiTheme="majorHAnsi"/>
          <w:b/>
          <w:sz w:val="24"/>
        </w:rPr>
        <w:t>- среди местных отделений ДОСААФ России не занимающихся хозрасчётной деятельностью:</w:t>
      </w:r>
    </w:p>
    <w:bookmarkEnd w:id="31"/>
    <w:bookmarkEnd w:id="32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 – местное отделение ДОСААФ России Ракитянского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- </w:t>
      </w:r>
      <w:bookmarkStart w:id="33" w:name="OLE_LINK37"/>
      <w:bookmarkStart w:id="34" w:name="OLE_LINK38"/>
      <w:bookmarkStart w:id="35" w:name="OLE_LINK39"/>
      <w:r w:rsidRPr="00073B6C">
        <w:rPr>
          <w:rFonts w:asciiTheme="majorHAnsi" w:hAnsiTheme="majorHAnsi"/>
          <w:b/>
          <w:sz w:val="24"/>
        </w:rPr>
        <w:t>среди  образовательных школ ДОСААФ России Белгородской области</w:t>
      </w:r>
      <w:bookmarkEnd w:id="33"/>
      <w:bookmarkEnd w:id="34"/>
      <w:bookmarkEnd w:id="35"/>
      <w:r w:rsidRPr="00073B6C">
        <w:rPr>
          <w:rFonts w:asciiTheme="majorHAnsi" w:hAnsiTheme="majorHAnsi"/>
          <w:b/>
          <w:sz w:val="24"/>
        </w:rPr>
        <w:t>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36" w:name="OLE_LINK92"/>
      <w:bookmarkStart w:id="37" w:name="OLE_LINK93"/>
      <w:bookmarkStart w:id="38" w:name="OLE_LINK94"/>
      <w:bookmarkStart w:id="39" w:name="OLE_LINK95"/>
      <w:bookmarkStart w:id="40" w:name="OLE_LINK96"/>
      <w:bookmarkStart w:id="41" w:name="OLE_LINK97"/>
      <w:bookmarkStart w:id="42" w:name="OLE_LINK98"/>
      <w:bookmarkStart w:id="43" w:name="OLE_LINK99"/>
      <w:bookmarkStart w:id="44" w:name="OLE_LINK100"/>
      <w:bookmarkStart w:id="45" w:name="OLE_LINK64"/>
      <w:bookmarkStart w:id="46" w:name="OLE_LINK65"/>
      <w:bookmarkStart w:id="47" w:name="OLE_LINK66"/>
      <w:bookmarkStart w:id="48" w:name="OLE_LINK40"/>
      <w:bookmarkStart w:id="49" w:name="OLE_LINK41"/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073B6C">
        <w:rPr>
          <w:rFonts w:asciiTheme="majorHAnsi" w:hAnsiTheme="majorHAnsi"/>
          <w:sz w:val="24"/>
        </w:rPr>
        <w:t>- Белгородскую школу ДОСААФ Россию.</w:t>
      </w:r>
      <w:bookmarkEnd w:id="45"/>
      <w:bookmarkEnd w:id="46"/>
      <w:bookmarkEnd w:id="47"/>
    </w:p>
    <w:p w:rsidR="00D16DB9" w:rsidRPr="00073B6C" w:rsidRDefault="00144CF9" w:rsidP="00243BC6">
      <w:pPr>
        <w:pStyle w:val="a4"/>
        <w:widowControl w:val="0"/>
        <w:tabs>
          <w:tab w:val="left" w:pos="142"/>
        </w:tabs>
        <w:ind w:left="284" w:right="-2"/>
        <w:rPr>
          <w:rFonts w:asciiTheme="majorHAnsi" w:hAnsiTheme="majorHAnsi"/>
          <w:sz w:val="24"/>
        </w:rPr>
      </w:pPr>
      <w:bookmarkStart w:id="50" w:name="OLE_LINK70"/>
      <w:bookmarkStart w:id="51" w:name="OLE_LINK71"/>
      <w:bookmarkStart w:id="52" w:name="OLE_LINK42"/>
      <w:bookmarkStart w:id="53" w:name="OLE_LINK43"/>
      <w:bookmarkEnd w:id="48"/>
      <w:bookmarkEnd w:id="49"/>
      <w:r w:rsidRPr="00073B6C">
        <w:rPr>
          <w:rFonts w:asciiTheme="majorHAnsi" w:hAnsiTheme="majorHAnsi"/>
          <w:b/>
          <w:sz w:val="24"/>
        </w:rPr>
        <w:t xml:space="preserve">5. </w:t>
      </w:r>
      <w:r w:rsidR="00D16DB9" w:rsidRPr="00073B6C">
        <w:rPr>
          <w:rFonts w:asciiTheme="majorHAnsi" w:hAnsiTheme="majorHAnsi"/>
          <w:b/>
          <w:sz w:val="24"/>
        </w:rPr>
        <w:t>ЗА ДОСТИГНУТЫЕ УСПЕХИ ПО ИТОГАМ ВОЕННО-ПАТРИОТИЧЕСКОЙ РАБОТЕ НАГРАДИТЬ</w:t>
      </w:r>
      <w:bookmarkEnd w:id="50"/>
      <w:bookmarkEnd w:id="51"/>
      <w:r w:rsidR="00D16DB9" w:rsidRPr="00073B6C">
        <w:rPr>
          <w:rFonts w:asciiTheme="majorHAnsi" w:hAnsiTheme="majorHAnsi"/>
          <w:b/>
          <w:sz w:val="24"/>
        </w:rPr>
        <w:t>:</w:t>
      </w:r>
    </w:p>
    <w:bookmarkEnd w:id="52"/>
    <w:bookmarkEnd w:id="53"/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>-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среди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местных отделений ДОСААФ России с образованием юридического лица:</w:t>
      </w:r>
    </w:p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 </w:t>
      </w:r>
      <w:r w:rsidRPr="00073B6C">
        <w:rPr>
          <w:rFonts w:asciiTheme="majorHAnsi" w:hAnsiTheme="majorHAnsi"/>
          <w:b/>
          <w:sz w:val="24"/>
        </w:rPr>
        <w:t xml:space="preserve">- </w:t>
      </w:r>
      <w:bookmarkStart w:id="54" w:name="OLE_LINK45"/>
      <w:bookmarkStart w:id="55" w:name="OLE_LINK46"/>
      <w:bookmarkStart w:id="56" w:name="OLE_LINK47"/>
      <w:bookmarkStart w:id="57" w:name="OLE_LINK79"/>
      <w:bookmarkStart w:id="58" w:name="OLE_LINK80"/>
      <w:r w:rsidRPr="00073B6C">
        <w:rPr>
          <w:rFonts w:asciiTheme="majorHAnsi" w:hAnsiTheme="majorHAnsi"/>
          <w:sz w:val="24"/>
        </w:rPr>
        <w:t>местное отделение ДОСААФ России Новооскольского  района</w:t>
      </w:r>
      <w:bookmarkEnd w:id="54"/>
      <w:bookmarkEnd w:id="55"/>
      <w:bookmarkEnd w:id="56"/>
      <w:r w:rsidRPr="00073B6C">
        <w:rPr>
          <w:rFonts w:asciiTheme="majorHAnsi" w:hAnsiTheme="majorHAnsi"/>
          <w:sz w:val="24"/>
        </w:rPr>
        <w:t>.</w:t>
      </w:r>
      <w:bookmarkEnd w:id="57"/>
      <w:bookmarkEnd w:id="58"/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59" w:name="OLE_LINK48"/>
      <w:r w:rsidRPr="00073B6C">
        <w:rPr>
          <w:rFonts w:asciiTheme="majorHAnsi" w:hAnsiTheme="majorHAnsi"/>
          <w:b/>
          <w:sz w:val="24"/>
        </w:rPr>
        <w:t>- среди местных отделений ДОСААФ России без образования юридического лица: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60" w:name="OLE_LINK53"/>
      <w:bookmarkStart w:id="61" w:name="OLE_LINK54"/>
      <w:bookmarkStart w:id="62" w:name="OLE_LINK55"/>
      <w:bookmarkStart w:id="63" w:name="OLE_LINK49"/>
      <w:bookmarkStart w:id="64" w:name="OLE_LINK50"/>
      <w:bookmarkEnd w:id="59"/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  – местное отделение ДОСААФ России Алексеевского района</w:t>
      </w:r>
      <w:bookmarkEnd w:id="60"/>
      <w:bookmarkEnd w:id="61"/>
      <w:bookmarkEnd w:id="62"/>
      <w:r w:rsidRPr="00073B6C">
        <w:rPr>
          <w:rFonts w:asciiTheme="majorHAnsi" w:hAnsiTheme="majorHAnsi"/>
          <w:sz w:val="24"/>
        </w:rPr>
        <w:t>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bookmarkStart w:id="65" w:name="OLE_LINK56"/>
      <w:bookmarkStart w:id="66" w:name="OLE_LINK57"/>
      <w:r w:rsidRPr="00073B6C">
        <w:rPr>
          <w:rFonts w:asciiTheme="majorHAnsi" w:hAnsiTheme="majorHAnsi"/>
          <w:b/>
          <w:sz w:val="24"/>
        </w:rPr>
        <w:t>- среди местных отделений ДОСААФ России не занимающихся хозрасчётной деятельностью:</w:t>
      </w:r>
    </w:p>
    <w:bookmarkEnd w:id="65"/>
    <w:bookmarkEnd w:id="66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  – местное отделение ДОСААФ России Ракитянского района.</w:t>
      </w:r>
    </w:p>
    <w:bookmarkEnd w:id="63"/>
    <w:bookmarkEnd w:id="64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- </w:t>
      </w:r>
      <w:bookmarkStart w:id="67" w:name="OLE_LINK62"/>
      <w:bookmarkStart w:id="68" w:name="OLE_LINK63"/>
      <w:r w:rsidRPr="00073B6C">
        <w:rPr>
          <w:rFonts w:asciiTheme="majorHAnsi" w:hAnsiTheme="majorHAnsi"/>
          <w:b/>
          <w:sz w:val="24"/>
        </w:rPr>
        <w:t>среди  образовательных школ ДОСААФ России Белгородской области: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69" w:name="OLE_LINK58"/>
      <w:bookmarkStart w:id="70" w:name="OLE_LINK59"/>
      <w:bookmarkEnd w:id="67"/>
      <w:bookmarkEnd w:id="68"/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 </w:t>
      </w:r>
      <w:bookmarkEnd w:id="69"/>
      <w:bookmarkEnd w:id="70"/>
      <w:r w:rsidRPr="00073B6C">
        <w:rPr>
          <w:rFonts w:asciiTheme="majorHAnsi" w:hAnsiTheme="majorHAnsi"/>
          <w:sz w:val="24"/>
        </w:rPr>
        <w:t>Белгородскую школу ДОСААФ Россию.</w:t>
      </w:r>
    </w:p>
    <w:p w:rsidR="00D16DB9" w:rsidRPr="00073B6C" w:rsidRDefault="00144CF9" w:rsidP="00243BC6">
      <w:pPr>
        <w:pStyle w:val="a4"/>
        <w:widowControl w:val="0"/>
        <w:tabs>
          <w:tab w:val="left" w:pos="142"/>
        </w:tabs>
        <w:ind w:left="142" w:right="-2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6. </w:t>
      </w:r>
      <w:r w:rsidR="00D16DB9" w:rsidRPr="00073B6C">
        <w:rPr>
          <w:rFonts w:asciiTheme="majorHAnsi" w:hAnsiTheme="majorHAnsi"/>
          <w:b/>
          <w:sz w:val="24"/>
        </w:rPr>
        <w:t>ЗА ДОСТИГНУТЫЕ УСПЕХИ ПО ИТОГАМ СПОРТИВНО-МАССОВОЙ  РАБОТЕ НАГРАДИТЬ:</w:t>
      </w:r>
    </w:p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b/>
          <w:sz w:val="24"/>
        </w:rPr>
      </w:pPr>
      <w:bookmarkStart w:id="71" w:name="OLE_LINK108"/>
      <w:bookmarkStart w:id="72" w:name="OLE_LINK109"/>
      <w:r w:rsidRPr="00073B6C">
        <w:rPr>
          <w:rFonts w:asciiTheme="majorHAnsi" w:hAnsiTheme="majorHAnsi"/>
          <w:b/>
          <w:sz w:val="24"/>
        </w:rPr>
        <w:t>-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среди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местных отделений ДОСААФ России с образованием юридического лица:</w:t>
      </w:r>
    </w:p>
    <w:bookmarkEnd w:id="71"/>
    <w:bookmarkEnd w:id="72"/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  - местное отделение ДОСААФ России Валуйского 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bookmarkStart w:id="73" w:name="OLE_LINK110"/>
      <w:bookmarkStart w:id="74" w:name="OLE_LINK111"/>
      <w:r w:rsidRPr="00073B6C">
        <w:rPr>
          <w:rFonts w:asciiTheme="majorHAnsi" w:hAnsiTheme="majorHAnsi"/>
          <w:b/>
          <w:sz w:val="24"/>
        </w:rPr>
        <w:t>- среди местных отделений ДОСААФ России без образования юридического лица:</w:t>
      </w:r>
    </w:p>
    <w:bookmarkEnd w:id="73"/>
    <w:bookmarkEnd w:id="74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  – </w:t>
      </w:r>
      <w:bookmarkStart w:id="75" w:name="OLE_LINK60"/>
      <w:bookmarkStart w:id="76" w:name="OLE_LINK61"/>
      <w:r w:rsidRPr="00073B6C">
        <w:rPr>
          <w:rFonts w:asciiTheme="majorHAnsi" w:hAnsiTheme="majorHAnsi"/>
          <w:sz w:val="24"/>
        </w:rPr>
        <w:t>местное отделение ДОСААФ России Алексеевского района</w:t>
      </w:r>
      <w:bookmarkEnd w:id="75"/>
      <w:bookmarkEnd w:id="76"/>
      <w:r w:rsidRPr="00073B6C">
        <w:rPr>
          <w:rFonts w:asciiTheme="majorHAnsi" w:hAnsiTheme="majorHAnsi"/>
          <w:sz w:val="24"/>
        </w:rPr>
        <w:t>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>- среди местных отделений ДОСААФ России не занимающихся хозрасчётной деятельностью: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 местное отделение ДОСААФ России Яковлевского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bookmarkStart w:id="77" w:name="OLE_LINK127"/>
      <w:bookmarkStart w:id="78" w:name="OLE_LINK128"/>
      <w:r w:rsidRPr="00073B6C">
        <w:rPr>
          <w:rFonts w:asciiTheme="majorHAnsi" w:hAnsiTheme="majorHAnsi"/>
          <w:b/>
          <w:sz w:val="24"/>
        </w:rPr>
        <w:t>- среди  образовательных школ ДОСААФ России Белгородской области:</w:t>
      </w:r>
    </w:p>
    <w:bookmarkEnd w:id="77"/>
    <w:bookmarkEnd w:id="78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  - Белгородскую школу ДОСААФ Россию.</w:t>
      </w:r>
    </w:p>
    <w:p w:rsidR="00D16DB9" w:rsidRPr="00073B6C" w:rsidRDefault="00144CF9" w:rsidP="00243BC6">
      <w:pPr>
        <w:pStyle w:val="a4"/>
        <w:widowControl w:val="0"/>
        <w:ind w:left="142" w:right="-2"/>
        <w:rPr>
          <w:rFonts w:asciiTheme="majorHAnsi" w:hAnsiTheme="majorHAnsi"/>
          <w:b/>
          <w:sz w:val="24"/>
        </w:rPr>
      </w:pPr>
      <w:bookmarkStart w:id="79" w:name="OLE_LINK75"/>
      <w:bookmarkStart w:id="80" w:name="OLE_LINK76"/>
      <w:bookmarkStart w:id="81" w:name="OLE_LINK77"/>
      <w:r w:rsidRPr="00073B6C">
        <w:rPr>
          <w:rFonts w:asciiTheme="majorHAnsi" w:hAnsiTheme="majorHAnsi"/>
          <w:b/>
          <w:sz w:val="24"/>
        </w:rPr>
        <w:t xml:space="preserve">7. </w:t>
      </w:r>
      <w:r w:rsidR="00D16DB9" w:rsidRPr="00073B6C">
        <w:rPr>
          <w:rFonts w:asciiTheme="majorHAnsi" w:hAnsiTheme="majorHAnsi"/>
          <w:b/>
          <w:sz w:val="24"/>
        </w:rPr>
        <w:t>ЗА ДОСТИГНУТЫЕ УСПЕХИ ПО ПОДГОТОВКЕ ГРАЖДАН ПО ВУС  НАГРАДИТЬ</w:t>
      </w:r>
      <w:bookmarkEnd w:id="79"/>
      <w:bookmarkEnd w:id="80"/>
      <w:bookmarkEnd w:id="81"/>
      <w:r w:rsidR="00D16DB9" w:rsidRPr="00073B6C">
        <w:rPr>
          <w:rFonts w:asciiTheme="majorHAnsi" w:hAnsiTheme="majorHAnsi"/>
          <w:b/>
          <w:sz w:val="24"/>
        </w:rPr>
        <w:t>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  <w:u w:val="single"/>
        </w:rPr>
      </w:pPr>
      <w:bookmarkStart w:id="82" w:name="OLE_LINK72"/>
      <w:bookmarkStart w:id="83" w:name="OLE_LINK73"/>
      <w:bookmarkStart w:id="84" w:name="OLE_LINK74"/>
      <w:bookmarkStart w:id="85" w:name="OLE_LINK78"/>
      <w:bookmarkStart w:id="86" w:name="OLE_LINK84"/>
      <w:bookmarkStart w:id="87" w:name="OLE_LINK85"/>
      <w:bookmarkStart w:id="88" w:name="OLE_LINK86"/>
      <w:bookmarkStart w:id="89" w:name="OLE_LINK87"/>
      <w:bookmarkStart w:id="90" w:name="OLE_LINK88"/>
      <w:bookmarkStart w:id="91" w:name="OLE_LINK89"/>
      <w:bookmarkStart w:id="92" w:name="OLE_LINK90"/>
      <w:bookmarkStart w:id="93" w:name="OLE_LINK91"/>
      <w:bookmarkStart w:id="94" w:name="OLE_LINK101"/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073B6C">
        <w:rPr>
          <w:rFonts w:asciiTheme="majorHAnsi" w:hAnsiTheme="majorHAnsi"/>
          <w:sz w:val="24"/>
        </w:rPr>
        <w:t xml:space="preserve">– </w:t>
      </w:r>
      <w:proofErr w:type="spellStart"/>
      <w:r w:rsidRPr="00073B6C">
        <w:rPr>
          <w:rFonts w:asciiTheme="majorHAnsi" w:hAnsiTheme="majorHAnsi"/>
          <w:sz w:val="24"/>
        </w:rPr>
        <w:t>Сарооскольскую</w:t>
      </w:r>
      <w:proofErr w:type="spellEnd"/>
      <w:r w:rsidRPr="00073B6C">
        <w:rPr>
          <w:rFonts w:asciiTheme="majorHAnsi" w:hAnsiTheme="majorHAnsi"/>
          <w:sz w:val="24"/>
        </w:rPr>
        <w:t xml:space="preserve"> школу ДОСААФ России.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2 место – Белгородскую школу ДОСААФ России. 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>Грамотой</w:t>
      </w:r>
      <w:r w:rsidRPr="00073B6C">
        <w:rPr>
          <w:rFonts w:asciiTheme="majorHAnsi" w:hAnsiTheme="majorHAnsi"/>
          <w:sz w:val="24"/>
        </w:rPr>
        <w:t xml:space="preserve"> за 3 место – Шебекинскую школу ДОСААФ России.</w:t>
      </w:r>
    </w:p>
    <w:p w:rsidR="00D16DB9" w:rsidRPr="00073B6C" w:rsidRDefault="00144CF9" w:rsidP="00243BC6">
      <w:pPr>
        <w:pStyle w:val="a4"/>
        <w:widowControl w:val="0"/>
        <w:ind w:left="142" w:right="-2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8. </w:t>
      </w:r>
      <w:r w:rsidR="00D16DB9" w:rsidRPr="00073B6C">
        <w:rPr>
          <w:rFonts w:asciiTheme="majorHAnsi" w:hAnsiTheme="majorHAnsi"/>
          <w:b/>
          <w:sz w:val="24"/>
        </w:rPr>
        <w:t>ЗА ДОСТИГНУТЫЕ УСПЕХИ ПО ПОДГОТОВКЕ СПЕЦИАЛИСТОВ массовых технических профессий  НАГРАДИТЬ: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</w:t>
      </w:r>
      <w:r w:rsidRPr="00073B6C">
        <w:rPr>
          <w:rFonts w:asciiTheme="majorHAnsi" w:hAnsiTheme="majorHAnsi"/>
          <w:sz w:val="24"/>
          <w:u w:val="single"/>
        </w:rPr>
        <w:t xml:space="preserve"> </w:t>
      </w:r>
      <w:r w:rsidRPr="00073B6C">
        <w:rPr>
          <w:rFonts w:asciiTheme="majorHAnsi" w:hAnsiTheme="majorHAnsi"/>
          <w:sz w:val="24"/>
        </w:rPr>
        <w:t>- местное отделение ДОСААФ России Новооскольского 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 – Корочанскую школу ДОСААФ России.</w:t>
      </w:r>
    </w:p>
    <w:p w:rsidR="00D16DB9" w:rsidRPr="00073B6C" w:rsidRDefault="00144CF9" w:rsidP="00243BC6">
      <w:pPr>
        <w:pStyle w:val="a4"/>
        <w:widowControl w:val="0"/>
        <w:ind w:left="142" w:right="-2"/>
        <w:rPr>
          <w:rFonts w:asciiTheme="majorHAnsi" w:hAnsiTheme="majorHAnsi"/>
          <w:b/>
          <w:sz w:val="24"/>
        </w:rPr>
      </w:pPr>
      <w:bookmarkStart w:id="95" w:name="OLE_LINK102"/>
      <w:bookmarkStart w:id="96" w:name="OLE_LINK103"/>
      <w:bookmarkStart w:id="97" w:name="OLE_LINK104"/>
      <w:r w:rsidRPr="00073B6C">
        <w:rPr>
          <w:rFonts w:asciiTheme="majorHAnsi" w:hAnsiTheme="majorHAnsi"/>
          <w:b/>
          <w:sz w:val="24"/>
        </w:rPr>
        <w:t xml:space="preserve">9. </w:t>
      </w:r>
      <w:r w:rsidR="00D16DB9" w:rsidRPr="00073B6C">
        <w:rPr>
          <w:rFonts w:asciiTheme="majorHAnsi" w:hAnsiTheme="majorHAnsi"/>
          <w:b/>
          <w:sz w:val="24"/>
        </w:rPr>
        <w:t>ЗА АКТИВНОЕ РАЗМЕЩЕНИЕ НОВОСТНОЙ ИНФОРМАЦИИ НА САЙТЕ МЕСТНОГО ОТДЕЛЕНИЯ ДОСААФ РОССИИ</w:t>
      </w:r>
      <w:bookmarkEnd w:id="95"/>
      <w:bookmarkEnd w:id="96"/>
      <w:bookmarkEnd w:id="97"/>
      <w:r w:rsidR="00D16DB9" w:rsidRPr="00073B6C">
        <w:rPr>
          <w:rFonts w:asciiTheme="majorHAnsi" w:hAnsiTheme="majorHAnsi"/>
          <w:b/>
          <w:sz w:val="24"/>
        </w:rPr>
        <w:t>:</w:t>
      </w:r>
    </w:p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b/>
          <w:sz w:val="24"/>
        </w:rPr>
      </w:pPr>
      <w:bookmarkStart w:id="98" w:name="OLE_LINK115"/>
      <w:bookmarkStart w:id="99" w:name="OLE_LINK116"/>
      <w:r w:rsidRPr="00073B6C">
        <w:rPr>
          <w:rFonts w:asciiTheme="majorHAnsi" w:hAnsiTheme="majorHAnsi"/>
          <w:b/>
          <w:sz w:val="24"/>
        </w:rPr>
        <w:t>-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среди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местных отделений ДОСААФ России с образованием юридического лица: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100" w:name="OLE_LINK105"/>
      <w:bookmarkStart w:id="101" w:name="OLE_LINK106"/>
      <w:bookmarkStart w:id="102" w:name="OLE_LINK107"/>
      <w:bookmarkStart w:id="103" w:name="OLE_LINK112"/>
      <w:bookmarkStart w:id="104" w:name="OLE_LINK113"/>
      <w:bookmarkStart w:id="105" w:name="OLE_LINK114"/>
      <w:bookmarkEnd w:id="98"/>
      <w:bookmarkEnd w:id="99"/>
      <w:r w:rsidRPr="00073B6C">
        <w:rPr>
          <w:rFonts w:asciiTheme="majorHAnsi" w:hAnsiTheme="majorHAnsi"/>
          <w:sz w:val="24"/>
          <w:u w:val="single"/>
        </w:rPr>
        <w:lastRenderedPageBreak/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</w:t>
      </w:r>
      <w:bookmarkEnd w:id="100"/>
      <w:bookmarkEnd w:id="101"/>
      <w:bookmarkEnd w:id="102"/>
      <w:r w:rsidRPr="00073B6C">
        <w:rPr>
          <w:rFonts w:asciiTheme="majorHAnsi" w:hAnsiTheme="majorHAnsi"/>
          <w:sz w:val="24"/>
        </w:rPr>
        <w:t>- местное отделение ДОСААФ России Новооскольского района</w:t>
      </w:r>
      <w:bookmarkEnd w:id="103"/>
      <w:bookmarkEnd w:id="104"/>
      <w:bookmarkEnd w:id="105"/>
      <w:r w:rsidRPr="00073B6C">
        <w:rPr>
          <w:rFonts w:asciiTheme="majorHAnsi" w:hAnsiTheme="majorHAnsi"/>
          <w:sz w:val="24"/>
        </w:rPr>
        <w:t>.</w:t>
      </w:r>
    </w:p>
    <w:p w:rsidR="00D16DB9" w:rsidRPr="00073B6C" w:rsidRDefault="00144CF9" w:rsidP="00243BC6">
      <w:pPr>
        <w:pStyle w:val="a4"/>
        <w:widowControl w:val="0"/>
        <w:ind w:left="142" w:right="-2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10. </w:t>
      </w:r>
      <w:r w:rsidR="00D16DB9" w:rsidRPr="00073B6C">
        <w:rPr>
          <w:rFonts w:asciiTheme="majorHAnsi" w:hAnsiTheme="majorHAnsi"/>
          <w:b/>
          <w:sz w:val="24"/>
        </w:rPr>
        <w:t>ЗА АКТИВНОЕ РАЗМЕЩЕНИЕ НОВОСТНОЙ ИНФОРМАЦИИ НА САЙТЕ РЕГИОНАЛЬНОГО ОТДЕЛЕНИЯ ДОСААФ РОССИИ:</w:t>
      </w:r>
    </w:p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b/>
          <w:sz w:val="24"/>
        </w:rPr>
      </w:pPr>
      <w:bookmarkStart w:id="106" w:name="OLE_LINK117"/>
      <w:bookmarkStart w:id="107" w:name="OLE_LINK118"/>
      <w:r w:rsidRPr="00073B6C">
        <w:rPr>
          <w:rFonts w:asciiTheme="majorHAnsi" w:hAnsiTheme="majorHAnsi"/>
          <w:b/>
          <w:sz w:val="24"/>
        </w:rPr>
        <w:t>-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среди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местных отделений ДОСААФ России с образованием юридического лица: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108" w:name="OLE_LINK119"/>
      <w:bookmarkStart w:id="109" w:name="OLE_LINK120"/>
      <w:bookmarkEnd w:id="106"/>
      <w:bookmarkEnd w:id="107"/>
      <w:r w:rsidRPr="00073B6C">
        <w:rPr>
          <w:rFonts w:asciiTheme="majorHAnsi" w:hAnsiTheme="majorHAnsi"/>
          <w:b/>
          <w:sz w:val="24"/>
        </w:rPr>
        <w:t xml:space="preserve">- </w:t>
      </w: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-  местное отделение Старооскольского городского округа.</w:t>
      </w:r>
    </w:p>
    <w:bookmarkEnd w:id="108"/>
    <w:bookmarkEnd w:id="109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>- среди местных отделений ДОСААФ России без образования юридического лица: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110" w:name="OLE_LINK122"/>
      <w:bookmarkStart w:id="111" w:name="OLE_LINK123"/>
      <w:bookmarkStart w:id="112" w:name="OLE_LINK124"/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</w:t>
      </w:r>
      <w:bookmarkEnd w:id="110"/>
      <w:bookmarkEnd w:id="111"/>
      <w:bookmarkEnd w:id="112"/>
      <w:r w:rsidRPr="00073B6C">
        <w:rPr>
          <w:rFonts w:asciiTheme="majorHAnsi" w:hAnsiTheme="majorHAnsi"/>
          <w:sz w:val="24"/>
        </w:rPr>
        <w:t xml:space="preserve">- </w:t>
      </w:r>
      <w:bookmarkStart w:id="113" w:name="OLE_LINK125"/>
      <w:bookmarkStart w:id="114" w:name="OLE_LINK126"/>
      <w:r w:rsidRPr="00073B6C">
        <w:rPr>
          <w:rFonts w:asciiTheme="majorHAnsi" w:hAnsiTheme="majorHAnsi"/>
          <w:sz w:val="24"/>
        </w:rPr>
        <w:t xml:space="preserve">местное отделение ДОСААФ России </w:t>
      </w:r>
      <w:bookmarkEnd w:id="113"/>
      <w:bookmarkEnd w:id="114"/>
      <w:r w:rsidRPr="00073B6C">
        <w:rPr>
          <w:rFonts w:asciiTheme="majorHAnsi" w:hAnsiTheme="majorHAnsi"/>
          <w:sz w:val="24"/>
        </w:rPr>
        <w:t>Ивнянского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- </w:t>
      </w:r>
      <w:bookmarkStart w:id="115" w:name="OLE_LINK135"/>
      <w:bookmarkStart w:id="116" w:name="OLE_LINK136"/>
      <w:r w:rsidRPr="00073B6C">
        <w:rPr>
          <w:rFonts w:asciiTheme="majorHAnsi" w:hAnsiTheme="majorHAnsi"/>
          <w:b/>
          <w:sz w:val="24"/>
        </w:rPr>
        <w:t>среди местных отделений ДОСААФ России не занимающихся хозрасчётной деятельностью: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bookmarkStart w:id="117" w:name="OLE_LINK129"/>
      <w:bookmarkStart w:id="118" w:name="OLE_LINK130"/>
      <w:bookmarkEnd w:id="115"/>
      <w:bookmarkEnd w:id="116"/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 xml:space="preserve">за 1 место  </w:t>
      </w:r>
      <w:bookmarkEnd w:id="117"/>
      <w:bookmarkEnd w:id="118"/>
      <w:r w:rsidRPr="00073B6C">
        <w:rPr>
          <w:rFonts w:asciiTheme="majorHAnsi" w:hAnsiTheme="majorHAnsi"/>
          <w:sz w:val="24"/>
        </w:rPr>
        <w:t>- местное отделение ДОСААФ России Ракитянского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- местное отделение ДОСААФ России Яковлевского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>- среди  образовательных школ ДОСААФ России Белгородской области: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sz w:val="24"/>
          <w:u w:val="single"/>
        </w:rPr>
        <w:t xml:space="preserve">Грамотой </w:t>
      </w:r>
      <w:r w:rsidRPr="00073B6C">
        <w:rPr>
          <w:rFonts w:asciiTheme="majorHAnsi" w:hAnsiTheme="majorHAnsi"/>
          <w:sz w:val="24"/>
        </w:rPr>
        <w:t>за 1 место  - Белгородскую школу ДОСААФ России.</w:t>
      </w:r>
    </w:p>
    <w:p w:rsidR="00D16DB9" w:rsidRPr="00073B6C" w:rsidRDefault="00144CF9" w:rsidP="00243BC6">
      <w:pPr>
        <w:pStyle w:val="a4"/>
        <w:widowControl w:val="0"/>
        <w:ind w:left="142" w:right="-2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11. </w:t>
      </w:r>
      <w:r w:rsidR="00D16DB9" w:rsidRPr="00073B6C">
        <w:rPr>
          <w:rFonts w:asciiTheme="majorHAnsi" w:hAnsiTheme="majorHAnsi"/>
          <w:b/>
          <w:sz w:val="24"/>
        </w:rPr>
        <w:t xml:space="preserve">ЗА </w:t>
      </w:r>
      <w:r w:rsidRPr="00073B6C">
        <w:rPr>
          <w:rFonts w:asciiTheme="majorHAnsi" w:hAnsiTheme="majorHAnsi"/>
          <w:b/>
          <w:sz w:val="24"/>
        </w:rPr>
        <w:t>ДОСТИГНУТЫЕ УСПЕХИ В ФИНАНСОВО-</w:t>
      </w:r>
      <w:r w:rsidR="00D16DB9" w:rsidRPr="00073B6C">
        <w:rPr>
          <w:rFonts w:asciiTheme="majorHAnsi" w:hAnsiTheme="majorHAnsi"/>
          <w:b/>
          <w:sz w:val="24"/>
        </w:rPr>
        <w:t>ЭКОНОМИЧЕСКОЙ ДЕЯТЕЛЬНОСТИ:</w:t>
      </w:r>
    </w:p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sz w:val="24"/>
        </w:rPr>
      </w:pPr>
      <w:bookmarkStart w:id="119" w:name="OLE_LINK131"/>
      <w:bookmarkStart w:id="120" w:name="OLE_LINK132"/>
      <w:bookmarkStart w:id="121" w:name="OLE_LINK133"/>
      <w:bookmarkStart w:id="122" w:name="OLE_LINK134"/>
      <w:r w:rsidRPr="00073B6C">
        <w:rPr>
          <w:rFonts w:asciiTheme="majorHAnsi" w:hAnsiTheme="majorHAnsi"/>
          <w:sz w:val="24"/>
          <w:u w:val="single"/>
        </w:rPr>
        <w:t>Грамотой</w:t>
      </w:r>
      <w:r w:rsidRPr="00073B6C">
        <w:rPr>
          <w:rFonts w:asciiTheme="majorHAnsi" w:hAnsiTheme="majorHAnsi"/>
          <w:sz w:val="24"/>
        </w:rPr>
        <w:t xml:space="preserve"> за 1 место </w:t>
      </w:r>
      <w:bookmarkEnd w:id="119"/>
      <w:bookmarkEnd w:id="120"/>
      <w:bookmarkEnd w:id="121"/>
      <w:bookmarkEnd w:id="122"/>
      <w:r w:rsidRPr="00073B6C">
        <w:rPr>
          <w:rFonts w:asciiTheme="majorHAnsi" w:hAnsiTheme="majorHAnsi"/>
          <w:sz w:val="24"/>
        </w:rPr>
        <w:t xml:space="preserve">– </w:t>
      </w:r>
      <w:proofErr w:type="gramStart"/>
      <w:r w:rsidRPr="00073B6C">
        <w:rPr>
          <w:rFonts w:asciiTheme="majorHAnsi" w:hAnsiTheme="majorHAnsi"/>
          <w:sz w:val="24"/>
        </w:rPr>
        <w:t>Алексеевская</w:t>
      </w:r>
      <w:proofErr w:type="gramEnd"/>
      <w:r w:rsidRPr="00073B6C">
        <w:rPr>
          <w:rFonts w:asciiTheme="majorHAnsi" w:hAnsiTheme="majorHAnsi"/>
          <w:sz w:val="24"/>
        </w:rPr>
        <w:t xml:space="preserve"> СТШ ДОСААФ России.</w:t>
      </w:r>
    </w:p>
    <w:p w:rsidR="00D16DB9" w:rsidRPr="00073B6C" w:rsidRDefault="00D16DB9" w:rsidP="00243BC6">
      <w:pPr>
        <w:pStyle w:val="a4"/>
        <w:tabs>
          <w:tab w:val="left" w:pos="142"/>
        </w:tabs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>Грамотой</w:t>
      </w:r>
      <w:r w:rsidRPr="00073B6C">
        <w:rPr>
          <w:rFonts w:asciiTheme="majorHAnsi" w:hAnsiTheme="majorHAnsi"/>
          <w:sz w:val="24"/>
        </w:rPr>
        <w:t xml:space="preserve"> за 1 место – Белгородская школа ДОСААФ России.</w:t>
      </w:r>
    </w:p>
    <w:p w:rsidR="00D16DB9" w:rsidRPr="00073B6C" w:rsidRDefault="00144CF9" w:rsidP="00243BC6">
      <w:pPr>
        <w:pStyle w:val="a4"/>
        <w:widowControl w:val="0"/>
        <w:ind w:left="142" w:right="-2"/>
        <w:rPr>
          <w:rFonts w:asciiTheme="majorHAnsi" w:hAnsiTheme="majorHAnsi"/>
          <w:b/>
          <w:sz w:val="24"/>
        </w:rPr>
      </w:pPr>
      <w:bookmarkStart w:id="123" w:name="OLE_LINK5"/>
      <w:bookmarkStart w:id="124" w:name="OLE_LINK6"/>
      <w:bookmarkStart w:id="125" w:name="OLE_LINK7"/>
      <w:r w:rsidRPr="00073B6C">
        <w:rPr>
          <w:rFonts w:asciiTheme="majorHAnsi" w:hAnsiTheme="majorHAnsi"/>
          <w:b/>
          <w:sz w:val="24"/>
        </w:rPr>
        <w:t xml:space="preserve">12. </w:t>
      </w:r>
      <w:r w:rsidR="00D16DB9" w:rsidRPr="00073B6C">
        <w:rPr>
          <w:rFonts w:asciiTheme="majorHAnsi" w:hAnsiTheme="majorHAnsi"/>
          <w:b/>
          <w:sz w:val="24"/>
        </w:rPr>
        <w:t>ЗА ДОСТИГНУТЫЕ УСПЕХИ ПО ИТОГАМ ОРГАНИЗАЦИОННО-УСТАВНОЙ</w:t>
      </w:r>
      <w:bookmarkEnd w:id="123"/>
      <w:bookmarkEnd w:id="124"/>
      <w:bookmarkEnd w:id="125"/>
      <w:r w:rsidR="00D16DB9" w:rsidRPr="00073B6C">
        <w:rPr>
          <w:rFonts w:asciiTheme="majorHAnsi" w:hAnsiTheme="majorHAnsi"/>
          <w:b/>
          <w:sz w:val="24"/>
        </w:rPr>
        <w:t>, ВОЕННО-ПАТРИОТИЧЕСКОЙ РАБОТЕ, ФИНАНСОВО-ЭКОНОМИЧЕСКОЙ ДЕЯТЕЛЬНОСТИ И СПОРТИВНО-МАССОВОЙ РАБОТЫ ОРГАНИЗАЦИЙ И УЧРЕЖДЕНИЙ  ДОСААФ РОССИИ БЕЛГОРОДСКОЙ ОБЛАСТИ  В 2018 ГОДУ НАГРАДИТЬ: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b/>
          <w:sz w:val="24"/>
          <w:szCs w:val="24"/>
        </w:rPr>
      </w:pPr>
      <w:bookmarkStart w:id="126" w:name="OLE_LINK8"/>
      <w:bookmarkStart w:id="127" w:name="OLE_LINK18"/>
      <w:bookmarkStart w:id="128" w:name="OLE_LINK19"/>
      <w:r w:rsidRPr="00073B6C">
        <w:rPr>
          <w:rFonts w:asciiTheme="majorHAnsi" w:hAnsiTheme="majorHAnsi"/>
          <w:b/>
          <w:sz w:val="24"/>
          <w:szCs w:val="24"/>
        </w:rPr>
        <w:t>-</w:t>
      </w:r>
      <w:r w:rsidRPr="00073B6C">
        <w:rPr>
          <w:rFonts w:asciiTheme="majorHAnsi" w:hAnsiTheme="majorHAnsi"/>
          <w:sz w:val="24"/>
          <w:szCs w:val="24"/>
        </w:rPr>
        <w:t xml:space="preserve"> </w:t>
      </w:r>
      <w:r w:rsidRPr="00073B6C">
        <w:rPr>
          <w:rFonts w:asciiTheme="majorHAnsi" w:hAnsiTheme="majorHAnsi"/>
          <w:b/>
          <w:sz w:val="24"/>
          <w:szCs w:val="24"/>
        </w:rPr>
        <w:t>среди</w:t>
      </w:r>
      <w:r w:rsidRPr="00073B6C">
        <w:rPr>
          <w:rFonts w:asciiTheme="majorHAnsi" w:hAnsiTheme="majorHAnsi"/>
          <w:sz w:val="24"/>
          <w:szCs w:val="24"/>
        </w:rPr>
        <w:t xml:space="preserve"> </w:t>
      </w:r>
      <w:r w:rsidRPr="00073B6C">
        <w:rPr>
          <w:rFonts w:asciiTheme="majorHAnsi" w:hAnsiTheme="majorHAnsi"/>
          <w:b/>
          <w:sz w:val="24"/>
          <w:szCs w:val="24"/>
        </w:rPr>
        <w:t>местных отделений ДОСААФ России с образованием юридического лица:</w:t>
      </w:r>
      <w:bookmarkEnd w:id="126"/>
    </w:p>
    <w:bookmarkEnd w:id="127"/>
    <w:bookmarkEnd w:id="128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  за 1 место</w:t>
      </w:r>
      <w:r w:rsidRPr="00073B6C">
        <w:rPr>
          <w:rFonts w:asciiTheme="majorHAnsi" w:hAnsiTheme="majorHAnsi"/>
          <w:sz w:val="24"/>
        </w:rPr>
        <w:t xml:space="preserve">: 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>Грамотой</w:t>
      </w:r>
      <w:r w:rsidRPr="00073B6C">
        <w:rPr>
          <w:rFonts w:asciiTheme="majorHAnsi" w:hAnsiTheme="majorHAnsi"/>
          <w:sz w:val="24"/>
        </w:rPr>
        <w:t xml:space="preserve"> за 1 место и </w:t>
      </w:r>
      <w:r w:rsidRPr="00073B6C">
        <w:rPr>
          <w:rFonts w:asciiTheme="majorHAnsi" w:hAnsiTheme="majorHAnsi"/>
          <w:b/>
          <w:sz w:val="24"/>
        </w:rPr>
        <w:t>переходящим Кубком</w:t>
      </w:r>
      <w:r w:rsidRPr="00073B6C">
        <w:rPr>
          <w:rFonts w:asciiTheme="majorHAnsi" w:hAnsiTheme="majorHAnsi"/>
          <w:sz w:val="24"/>
        </w:rPr>
        <w:t xml:space="preserve"> - </w:t>
      </w:r>
      <w:bookmarkStart w:id="129" w:name="OLE_LINK3"/>
      <w:bookmarkStart w:id="130" w:name="OLE_LINK4"/>
      <w:r w:rsidRPr="00073B6C">
        <w:rPr>
          <w:rFonts w:asciiTheme="majorHAnsi" w:hAnsiTheme="majorHAnsi"/>
          <w:sz w:val="24"/>
        </w:rPr>
        <w:t>местное отделение ДОСААФ России Чернянского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131" w:name="OLE_LINK137"/>
      <w:bookmarkStart w:id="132" w:name="OLE_LINK138"/>
      <w:bookmarkStart w:id="133" w:name="OLE_LINK11"/>
      <w:bookmarkStart w:id="134" w:name="OLE_LINK12"/>
      <w:bookmarkEnd w:id="129"/>
      <w:bookmarkEnd w:id="130"/>
      <w:r w:rsidRPr="00073B6C">
        <w:rPr>
          <w:rFonts w:asciiTheme="majorHAnsi" w:hAnsiTheme="majorHAnsi"/>
          <w:sz w:val="24"/>
          <w:u w:val="single"/>
        </w:rPr>
        <w:t>Грамотой</w:t>
      </w:r>
      <w:r w:rsidRPr="00073B6C">
        <w:rPr>
          <w:rFonts w:asciiTheme="majorHAnsi" w:hAnsiTheme="majorHAnsi"/>
          <w:sz w:val="24"/>
        </w:rPr>
        <w:t xml:space="preserve"> за 1 место – </w:t>
      </w:r>
      <w:bookmarkStart w:id="135" w:name="OLE_LINK9"/>
      <w:bookmarkStart w:id="136" w:name="OLE_LINK10"/>
      <w:r w:rsidRPr="00073B6C">
        <w:rPr>
          <w:rFonts w:asciiTheme="majorHAnsi" w:hAnsiTheme="majorHAnsi"/>
          <w:sz w:val="24"/>
        </w:rPr>
        <w:t xml:space="preserve">местное отделение ДОСААФ России </w:t>
      </w:r>
      <w:bookmarkEnd w:id="131"/>
      <w:bookmarkEnd w:id="132"/>
      <w:bookmarkEnd w:id="135"/>
      <w:bookmarkEnd w:id="136"/>
      <w:r w:rsidRPr="00073B6C">
        <w:rPr>
          <w:rFonts w:asciiTheme="majorHAnsi" w:hAnsiTheme="majorHAnsi"/>
          <w:sz w:val="24"/>
        </w:rPr>
        <w:t>Борисовского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bookmarkStart w:id="137" w:name="OLE_LINK13"/>
      <w:bookmarkStart w:id="138" w:name="OLE_LINK14"/>
      <w:bookmarkEnd w:id="133"/>
      <w:bookmarkEnd w:id="134"/>
      <w:r w:rsidRPr="00073B6C">
        <w:rPr>
          <w:rFonts w:asciiTheme="majorHAnsi" w:hAnsiTheme="majorHAnsi"/>
          <w:b/>
          <w:sz w:val="24"/>
        </w:rPr>
        <w:t>- среди местных отделений ДОСААФ России без образования юридического лица:</w:t>
      </w:r>
    </w:p>
    <w:bookmarkEnd w:id="137"/>
    <w:bookmarkEnd w:id="138"/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 </w:t>
      </w:r>
      <w:r w:rsidRPr="00073B6C">
        <w:rPr>
          <w:rFonts w:asciiTheme="majorHAnsi" w:hAnsiTheme="majorHAnsi"/>
          <w:sz w:val="24"/>
        </w:rPr>
        <w:t xml:space="preserve">Грамотой  за  1 место и </w:t>
      </w:r>
      <w:r w:rsidRPr="00073B6C">
        <w:rPr>
          <w:rFonts w:asciiTheme="majorHAnsi" w:hAnsiTheme="majorHAnsi"/>
          <w:b/>
          <w:sz w:val="24"/>
        </w:rPr>
        <w:t>переходящим Кубком</w:t>
      </w:r>
      <w:r w:rsidRPr="00073B6C">
        <w:rPr>
          <w:rFonts w:asciiTheme="majorHAnsi" w:hAnsiTheme="majorHAnsi"/>
          <w:sz w:val="24"/>
        </w:rPr>
        <w:t xml:space="preserve"> - местное отделение ДОСААФ России Алексеевского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>- среди местных отделений ДОСААФ России не занимающихся хозрасчётной деятельностью: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  <w:u w:val="single"/>
        </w:rPr>
        <w:t>Грамотой</w:t>
      </w:r>
      <w:r w:rsidRPr="00073B6C">
        <w:rPr>
          <w:rFonts w:asciiTheme="majorHAnsi" w:hAnsiTheme="majorHAnsi"/>
          <w:sz w:val="24"/>
        </w:rPr>
        <w:t xml:space="preserve"> за 1 место – местное отделение ДОСААФ России Ракитянского района.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sz w:val="24"/>
        </w:rPr>
        <w:t xml:space="preserve">- </w:t>
      </w:r>
      <w:r w:rsidRPr="00073B6C">
        <w:rPr>
          <w:rFonts w:asciiTheme="majorHAnsi" w:hAnsiTheme="majorHAnsi"/>
          <w:b/>
          <w:sz w:val="24"/>
        </w:rPr>
        <w:t>среди  образовательных школ ДОСААФ России Белгородской области: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</w:rPr>
        <w:t xml:space="preserve"> Грамотой за 1 место и </w:t>
      </w:r>
      <w:r w:rsidRPr="00073B6C">
        <w:rPr>
          <w:rFonts w:asciiTheme="majorHAnsi" w:hAnsiTheme="majorHAnsi"/>
          <w:b/>
          <w:sz w:val="24"/>
        </w:rPr>
        <w:t>переходящим</w:t>
      </w:r>
      <w:r w:rsidRPr="00073B6C">
        <w:rPr>
          <w:rFonts w:asciiTheme="majorHAnsi" w:hAnsiTheme="majorHAnsi"/>
          <w:sz w:val="24"/>
        </w:rPr>
        <w:t xml:space="preserve"> </w:t>
      </w:r>
      <w:r w:rsidRPr="00073B6C">
        <w:rPr>
          <w:rFonts w:asciiTheme="majorHAnsi" w:hAnsiTheme="majorHAnsi"/>
          <w:b/>
          <w:sz w:val="24"/>
        </w:rPr>
        <w:t>Кубком</w:t>
      </w:r>
      <w:r w:rsidRPr="00073B6C">
        <w:rPr>
          <w:rFonts w:asciiTheme="majorHAnsi" w:hAnsiTheme="majorHAnsi"/>
          <w:sz w:val="24"/>
        </w:rPr>
        <w:t xml:space="preserve">  </w:t>
      </w:r>
      <w:r w:rsidRPr="00073B6C">
        <w:rPr>
          <w:rFonts w:asciiTheme="majorHAnsi" w:hAnsiTheme="majorHAnsi"/>
          <w:b/>
          <w:sz w:val="24"/>
        </w:rPr>
        <w:t xml:space="preserve">- </w:t>
      </w:r>
      <w:r w:rsidRPr="00073B6C">
        <w:rPr>
          <w:rFonts w:asciiTheme="majorHAnsi" w:hAnsiTheme="majorHAnsi"/>
          <w:sz w:val="24"/>
        </w:rPr>
        <w:t>Белгородскую школу ДОСААФ России.</w:t>
      </w:r>
    </w:p>
    <w:p w:rsidR="00D16DB9" w:rsidRPr="00073B6C" w:rsidRDefault="00144CF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b/>
          <w:sz w:val="24"/>
          <w:szCs w:val="24"/>
        </w:rPr>
        <w:t xml:space="preserve">13. </w:t>
      </w:r>
      <w:r w:rsidR="00D16DB9" w:rsidRPr="00073B6C">
        <w:rPr>
          <w:rFonts w:asciiTheme="majorHAnsi" w:hAnsiTheme="majorHAnsi"/>
          <w:b/>
          <w:sz w:val="24"/>
          <w:szCs w:val="24"/>
          <w:u w:val="single"/>
        </w:rPr>
        <w:t>За лучшее состояние</w:t>
      </w:r>
      <w:r w:rsidR="00D16DB9" w:rsidRPr="00073B6C">
        <w:rPr>
          <w:rFonts w:asciiTheme="majorHAnsi" w:hAnsiTheme="majorHAnsi"/>
          <w:b/>
          <w:sz w:val="24"/>
          <w:szCs w:val="24"/>
        </w:rPr>
        <w:t xml:space="preserve"> техники и примерное выполнение задач технического обеспечения наградить</w:t>
      </w:r>
      <w:r w:rsidR="00D16DB9" w:rsidRPr="00073B6C">
        <w:rPr>
          <w:rFonts w:asciiTheme="majorHAnsi" w:hAnsiTheme="majorHAnsi"/>
          <w:sz w:val="24"/>
          <w:szCs w:val="24"/>
        </w:rPr>
        <w:t xml:space="preserve"> </w:t>
      </w:r>
      <w:r w:rsidR="00D16DB9" w:rsidRPr="00073B6C">
        <w:rPr>
          <w:rFonts w:asciiTheme="majorHAnsi" w:hAnsiTheme="majorHAnsi"/>
          <w:b/>
          <w:sz w:val="24"/>
          <w:szCs w:val="24"/>
        </w:rPr>
        <w:t>Переходящим призом</w:t>
      </w:r>
      <w:r w:rsidR="00D16DB9" w:rsidRPr="00073B6C">
        <w:rPr>
          <w:rFonts w:asciiTheme="majorHAnsi" w:hAnsiTheme="majorHAnsi"/>
          <w:sz w:val="24"/>
          <w:szCs w:val="24"/>
        </w:rPr>
        <w:t xml:space="preserve">  Белгородскую школу ДОСААФ России.</w:t>
      </w:r>
    </w:p>
    <w:p w:rsidR="00D16DB9" w:rsidRPr="00073B6C" w:rsidRDefault="00144CF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 xml:space="preserve">14. </w:t>
      </w:r>
      <w:r w:rsidR="00D16DB9" w:rsidRPr="00073B6C">
        <w:rPr>
          <w:rFonts w:asciiTheme="majorHAnsi" w:hAnsiTheme="majorHAnsi"/>
          <w:b/>
          <w:sz w:val="24"/>
        </w:rPr>
        <w:t xml:space="preserve"> </w:t>
      </w:r>
      <w:r w:rsidR="00D16DB9" w:rsidRPr="00073B6C">
        <w:rPr>
          <w:rFonts w:asciiTheme="majorHAnsi" w:hAnsiTheme="majorHAnsi"/>
          <w:b/>
          <w:sz w:val="24"/>
          <w:u w:val="single"/>
        </w:rPr>
        <w:t xml:space="preserve">За достигнутые успехи </w:t>
      </w:r>
      <w:r w:rsidR="00D16DB9" w:rsidRPr="00073B6C">
        <w:rPr>
          <w:rFonts w:asciiTheme="majorHAnsi" w:hAnsiTheme="majorHAnsi"/>
          <w:b/>
          <w:sz w:val="24"/>
        </w:rPr>
        <w:t xml:space="preserve">  </w:t>
      </w:r>
      <w:r w:rsidR="00D16DB9" w:rsidRPr="00073B6C">
        <w:rPr>
          <w:rFonts w:asciiTheme="majorHAnsi" w:hAnsiTheme="majorHAnsi"/>
          <w:sz w:val="24"/>
        </w:rPr>
        <w:t xml:space="preserve">в развитии авиационно-технических видов спорта, военно-патриотическое воспитание граждан и высокие показатели по итогам деятельности в 2018 году Грамотой  наградить  </w:t>
      </w:r>
      <w:r w:rsidR="00D16DB9" w:rsidRPr="00073B6C">
        <w:rPr>
          <w:rFonts w:asciiTheme="majorHAnsi" w:hAnsiTheme="majorHAnsi"/>
          <w:b/>
          <w:sz w:val="24"/>
        </w:rPr>
        <w:t>Белгородский авиационно-спортивный клуб ДОСААФ России.</w:t>
      </w:r>
    </w:p>
    <w:p w:rsidR="00D16DB9" w:rsidRPr="00073B6C" w:rsidRDefault="00144CF9" w:rsidP="00243BC6">
      <w:pPr>
        <w:pStyle w:val="a4"/>
        <w:ind w:left="-284" w:right="-2" w:firstLine="567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</w:rPr>
        <w:t>15.</w:t>
      </w:r>
      <w:r w:rsidR="00D16DB9" w:rsidRPr="00073B6C">
        <w:rPr>
          <w:rFonts w:asciiTheme="majorHAnsi" w:hAnsiTheme="majorHAnsi"/>
          <w:b/>
          <w:sz w:val="24"/>
        </w:rPr>
        <w:t xml:space="preserve"> </w:t>
      </w:r>
      <w:r w:rsidR="00D16DB9" w:rsidRPr="00073B6C">
        <w:rPr>
          <w:rFonts w:asciiTheme="majorHAnsi" w:hAnsiTheme="majorHAnsi"/>
          <w:b/>
          <w:sz w:val="24"/>
          <w:u w:val="single"/>
        </w:rPr>
        <w:t>За достигнутые успехи</w:t>
      </w:r>
      <w:r w:rsidR="00D16DB9" w:rsidRPr="00073B6C">
        <w:rPr>
          <w:rFonts w:asciiTheme="majorHAnsi" w:hAnsiTheme="majorHAnsi"/>
          <w:sz w:val="24"/>
        </w:rPr>
        <w:t xml:space="preserve"> в развитии стрелкового спорта, военно-патриотическое воспитание граждан и высокие показатели по итогам деятельности в 2018 году  Грамотой </w:t>
      </w:r>
      <w:r w:rsidR="00D16DB9" w:rsidRPr="00073B6C">
        <w:rPr>
          <w:rFonts w:asciiTheme="majorHAnsi" w:hAnsiTheme="majorHAnsi"/>
          <w:b/>
          <w:sz w:val="24"/>
        </w:rPr>
        <w:t xml:space="preserve"> </w:t>
      </w:r>
      <w:r w:rsidR="00D16DB9" w:rsidRPr="00073B6C">
        <w:rPr>
          <w:rFonts w:asciiTheme="majorHAnsi" w:hAnsiTheme="majorHAnsi"/>
          <w:sz w:val="24"/>
        </w:rPr>
        <w:t xml:space="preserve">наградить </w:t>
      </w:r>
      <w:r w:rsidR="00D16DB9" w:rsidRPr="00073B6C">
        <w:rPr>
          <w:rFonts w:asciiTheme="majorHAnsi" w:hAnsiTheme="majorHAnsi"/>
          <w:b/>
          <w:sz w:val="24"/>
        </w:rPr>
        <w:t>Белгородский стрелково-спортивный клуб ДОСААФ России.</w:t>
      </w:r>
    </w:p>
    <w:p w:rsidR="00D16DB9" w:rsidRPr="00FF6AD2" w:rsidRDefault="00144CF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b/>
          <w:sz w:val="24"/>
        </w:rPr>
        <w:lastRenderedPageBreak/>
        <w:t xml:space="preserve">16. </w:t>
      </w:r>
      <w:r w:rsidR="00D16DB9" w:rsidRPr="00073B6C">
        <w:rPr>
          <w:rFonts w:asciiTheme="majorHAnsi" w:hAnsiTheme="majorHAnsi"/>
          <w:b/>
          <w:sz w:val="24"/>
          <w:u w:val="single"/>
        </w:rPr>
        <w:t xml:space="preserve">За достигнутые успехи </w:t>
      </w:r>
      <w:r w:rsidR="00D16DB9" w:rsidRPr="00073B6C">
        <w:rPr>
          <w:rFonts w:asciiTheme="majorHAnsi" w:hAnsiTheme="majorHAnsi"/>
          <w:sz w:val="24"/>
        </w:rPr>
        <w:t>в развитии гостиничного бизнеса и высокие показатели по итогам деятельности в 2018 году   Грамотой</w:t>
      </w:r>
      <w:r w:rsidR="00D16DB9" w:rsidRPr="00073B6C">
        <w:rPr>
          <w:rFonts w:asciiTheme="majorHAnsi" w:hAnsiTheme="majorHAnsi"/>
          <w:b/>
          <w:sz w:val="24"/>
        </w:rPr>
        <w:t xml:space="preserve"> </w:t>
      </w:r>
      <w:r w:rsidR="00D16DB9" w:rsidRPr="00073B6C">
        <w:rPr>
          <w:rFonts w:asciiTheme="majorHAnsi" w:hAnsiTheme="majorHAnsi"/>
          <w:sz w:val="24"/>
        </w:rPr>
        <w:t xml:space="preserve"> наградить </w:t>
      </w:r>
      <w:r w:rsidR="00D16DB9" w:rsidRPr="00FF6AD2">
        <w:rPr>
          <w:rFonts w:asciiTheme="majorHAnsi" w:hAnsiTheme="majorHAnsi"/>
          <w:sz w:val="24"/>
        </w:rPr>
        <w:t>ООО «Гостиница «Патриот» ДОСААФ России.</w:t>
      </w:r>
    </w:p>
    <w:p w:rsidR="00D16DB9" w:rsidRPr="00073B6C" w:rsidRDefault="00144CF9" w:rsidP="00243BC6">
      <w:pPr>
        <w:pStyle w:val="a4"/>
        <w:ind w:left="-284" w:right="-2" w:firstLine="567"/>
        <w:rPr>
          <w:rFonts w:asciiTheme="majorHAnsi" w:hAnsiTheme="majorHAnsi"/>
          <w:bCs/>
          <w:sz w:val="24"/>
        </w:rPr>
      </w:pPr>
      <w:r w:rsidRPr="00073B6C">
        <w:rPr>
          <w:rFonts w:asciiTheme="majorHAnsi" w:hAnsiTheme="majorHAnsi"/>
          <w:b/>
          <w:sz w:val="24"/>
        </w:rPr>
        <w:t>17</w:t>
      </w:r>
      <w:r w:rsidR="00D16DB9" w:rsidRPr="00073B6C">
        <w:rPr>
          <w:rFonts w:asciiTheme="majorHAnsi" w:hAnsiTheme="majorHAnsi"/>
          <w:b/>
          <w:sz w:val="24"/>
        </w:rPr>
        <w:t>.</w:t>
      </w:r>
      <w:r w:rsidR="00D16DB9" w:rsidRPr="00073B6C">
        <w:rPr>
          <w:rFonts w:asciiTheme="majorHAnsi" w:hAnsiTheme="majorHAnsi"/>
          <w:bCs/>
          <w:sz w:val="24"/>
        </w:rPr>
        <w:t xml:space="preserve"> Руководителям структурных организаций  Регионального  отделения ДОСААФ России Белгородской области поощрить лиц, добившихся высоких результатов в 2018  году своим решением.  Оплату премий произвести из собственного фонда заработной платы. </w:t>
      </w:r>
    </w:p>
    <w:p w:rsidR="00D16DB9" w:rsidRPr="00073B6C" w:rsidRDefault="00144CF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18</w:t>
      </w:r>
      <w:r w:rsidR="00D16DB9" w:rsidRPr="00073B6C">
        <w:rPr>
          <w:rFonts w:asciiTheme="majorHAnsi" w:hAnsiTheme="majorHAnsi" w:cs="Times New Roman"/>
          <w:sz w:val="24"/>
          <w:szCs w:val="24"/>
        </w:rPr>
        <w:t>. Главная цель деятельности в 2019 году - организация мероприятий по значительному расширению и укреплению внутренней структуры ДОСААФ России и его организационного потенциала при обеспечении устойчивого финансово-экономического положения структур ДОСААФ России, эффективному выполнению государственных задач, возложенных на ДОСААФ России.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Основой этой работы должно стать повышение уровня организации военно-патриотического воспитания молодежи, дальнейшее расширение направлений подготовки граждан к военной службе и специалистов массовых технических профессий, участие  в развитии физической культуры и массового спорта, привлечение  молодежи  для занятий авиационными, техническими, военно-прикладными и служебно-прикладными видами спорта в рамках оборонной организации.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 xml:space="preserve">Основные задачи - </w:t>
      </w:r>
      <w:r w:rsidRPr="00073B6C">
        <w:rPr>
          <w:rFonts w:asciiTheme="majorHAnsi" w:hAnsiTheme="majorHAnsi" w:cs="Times New Roman"/>
          <w:sz w:val="24"/>
          <w:szCs w:val="24"/>
        </w:rPr>
        <w:t xml:space="preserve">реализация решений IV Внеочередного съезда ДОСААФ России, мероприятий Плана деятельности по развитию ДОСААФ России до 2020 года,  Плана основных мероприятий Регионального отделения ДОСААФ России на 2019 год. </w:t>
      </w:r>
    </w:p>
    <w:p w:rsidR="00D16DB9" w:rsidRPr="00073B6C" w:rsidRDefault="00D16DB9" w:rsidP="00243BC6">
      <w:pPr>
        <w:pStyle w:val="ae"/>
        <w:spacing w:after="0"/>
        <w:ind w:left="-284" w:right="-2" w:firstLine="567"/>
        <w:jc w:val="center"/>
        <w:rPr>
          <w:rFonts w:asciiTheme="majorHAnsi" w:hAnsiTheme="majorHAnsi"/>
          <w:b/>
        </w:rPr>
      </w:pPr>
      <w:r w:rsidRPr="00073B6C">
        <w:rPr>
          <w:rFonts w:asciiTheme="majorHAnsi" w:hAnsiTheme="majorHAnsi"/>
          <w:b/>
        </w:rPr>
        <w:t xml:space="preserve">1. </w:t>
      </w:r>
      <w:bookmarkStart w:id="139" w:name="OLE_LINK1"/>
      <w:bookmarkStart w:id="140" w:name="OLE_LINK2"/>
      <w:r w:rsidRPr="00073B6C">
        <w:rPr>
          <w:rFonts w:asciiTheme="majorHAnsi" w:hAnsiTheme="majorHAnsi"/>
          <w:b/>
        </w:rPr>
        <w:t>ПО ОРГАНИЗАЦИОННО-УСТАВНОЙ ДЕЯТЕЛЬНОСТИ.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 xml:space="preserve">1. </w:t>
      </w:r>
      <w:proofErr w:type="gramStart"/>
      <w:r w:rsidRPr="00073B6C">
        <w:rPr>
          <w:rFonts w:asciiTheme="majorHAnsi" w:hAnsiTheme="majorHAnsi" w:cs="Times New Roman"/>
          <w:sz w:val="24"/>
          <w:szCs w:val="24"/>
        </w:rPr>
        <w:t>Развитие организационной структуры организации за счет укрепления имеющегося состава местных и первичных отделений ДОСААФ России и расширения  их сети,  согласно утверждённых Президиумом совета Регионального отделения ДОСААФ России Белгородской области, протокол № 1 от 9 января 2019 года  Показателей планирования по созданию структур ДОСААФ России в Региональном отделении ДОСААФ России Белгородской области на 2019 год   увеличить количество первичных отделений ДОСААФ России на</w:t>
      </w:r>
      <w:proofErr w:type="gramEnd"/>
      <w:r w:rsidRPr="00073B6C">
        <w:rPr>
          <w:rFonts w:asciiTheme="majorHAnsi" w:hAnsiTheme="majorHAnsi" w:cs="Times New Roman"/>
          <w:sz w:val="24"/>
          <w:szCs w:val="24"/>
        </w:rPr>
        <w:t xml:space="preserve"> 12, количество членов ДОСААФ на 180 человек.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 xml:space="preserve">2. Реорганизация местных отделений ДОСААФ России не ведущих финансово-хозяйственную деятельность и дальнейшее восстановление которых, не представляется возможным – ликвидация Местного  отделение ДОСААФ России г. Белгорода, Валуйского района.  создание Местного отделения ДОСААФ России Белгородского района </w:t>
      </w:r>
      <w:proofErr w:type="gramStart"/>
      <w:r w:rsidRPr="00073B6C">
        <w:rPr>
          <w:rFonts w:asciiTheme="majorHAnsi" w:hAnsiTheme="majorHAnsi" w:cs="Times New Roman"/>
          <w:sz w:val="24"/>
          <w:szCs w:val="24"/>
        </w:rPr>
        <w:t>-ю</w:t>
      </w:r>
      <w:proofErr w:type="gramEnd"/>
      <w:r w:rsidRPr="00073B6C">
        <w:rPr>
          <w:rFonts w:asciiTheme="majorHAnsi" w:hAnsiTheme="majorHAnsi" w:cs="Times New Roman"/>
          <w:sz w:val="24"/>
          <w:szCs w:val="24"/>
        </w:rPr>
        <w:t>ридического лица.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3. Организация и проведение отчетно-выборной кампании в Региональном, местных и первичных  отделениях ДОСААФ России Белгородской области: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- 1-й Организационный этап (январь – март) 2019 г.– проведение заседаний Президиумов советов регионального, местных отделений по вопросам организации и подготовки проведения отчётно-выборной кампании.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- 2-й этап (апрель – июнь) 2019 г. – подготовка  и проведение собраний первичных отделений и  конференций местных отделений ДОСААФ России.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- 3-й  завершающий этап (июль-сентябрь) 2019г. проведение  отчётов и выборов  в региональном отделении ДОСААФ России Белгородской области.</w:t>
      </w:r>
    </w:p>
    <w:p w:rsidR="00D16DB9" w:rsidRPr="00073B6C" w:rsidRDefault="00D16DB9" w:rsidP="00243BC6">
      <w:pPr>
        <w:pStyle w:val="ad"/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4. Продолжение практики  приёма  в члены ДОСААФ России граждан, обучающихся в образовательных учреждениях по  ВУС и СМТП, при соблюдении норм в соответствии с руководящими документами ДОСААФ России по вопросам организационно-уставной деятельности.</w:t>
      </w:r>
    </w:p>
    <w:p w:rsidR="00D16DB9" w:rsidRPr="00073B6C" w:rsidRDefault="00D16DB9" w:rsidP="00243BC6">
      <w:pPr>
        <w:pStyle w:val="1"/>
        <w:shd w:val="clear" w:color="auto" w:fill="auto"/>
        <w:tabs>
          <w:tab w:val="left" w:pos="1116"/>
        </w:tabs>
        <w:spacing w:line="240" w:lineRule="auto"/>
        <w:ind w:left="-284" w:right="-2" w:firstLine="567"/>
        <w:jc w:val="both"/>
        <w:rPr>
          <w:rFonts w:asciiTheme="majorHAnsi" w:hAnsiTheme="majorHAnsi"/>
          <w:bCs/>
          <w:sz w:val="24"/>
          <w:szCs w:val="24"/>
        </w:rPr>
      </w:pPr>
      <w:bookmarkStart w:id="141" w:name="OLE_LINK145"/>
      <w:bookmarkStart w:id="142" w:name="OLE_LINK146"/>
      <w:bookmarkStart w:id="143" w:name="OLE_LINK147"/>
      <w:bookmarkStart w:id="144" w:name="OLE_LINK20"/>
      <w:r w:rsidRPr="00073B6C">
        <w:rPr>
          <w:rFonts w:asciiTheme="majorHAnsi" w:hAnsiTheme="majorHAnsi"/>
          <w:bCs/>
          <w:sz w:val="24"/>
          <w:szCs w:val="24"/>
        </w:rPr>
        <w:t>5. Вовлечение в члены и работе в ДОСААФ России ветеранских, общественных организаций всех направлений, студентов высших, средних учебных заведений разъясняя им деятельность и направления работы ДОСААФ России в современных условиях.</w:t>
      </w:r>
    </w:p>
    <w:bookmarkEnd w:id="141"/>
    <w:bookmarkEnd w:id="142"/>
    <w:bookmarkEnd w:id="143"/>
    <w:bookmarkEnd w:id="144"/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 xml:space="preserve">6. Организация обучения руководящего состава местных и первичных отделений </w:t>
      </w:r>
      <w:r w:rsidRPr="00073B6C">
        <w:rPr>
          <w:rFonts w:asciiTheme="majorHAnsi" w:hAnsiTheme="majorHAnsi" w:cs="Times New Roman"/>
          <w:sz w:val="24"/>
          <w:szCs w:val="24"/>
        </w:rPr>
        <w:lastRenderedPageBreak/>
        <w:t>ДОСААФ России на сборах, семинарах согласно  Плану деятельности  Регионального отделения ДОСААФ России на 2019 год.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Cs/>
          <w:sz w:val="24"/>
          <w:szCs w:val="24"/>
        </w:rPr>
        <w:t xml:space="preserve">7. </w:t>
      </w:r>
      <w:r w:rsidRPr="00073B6C">
        <w:rPr>
          <w:rFonts w:asciiTheme="majorHAnsi" w:eastAsia="Calibri" w:hAnsiTheme="majorHAnsi" w:cs="Times New Roman"/>
          <w:sz w:val="24"/>
          <w:szCs w:val="24"/>
        </w:rPr>
        <w:t>Заслушивание ежеквартально на заседаниях Президиума совета Регионального отделения ДОСААФ России, еженедельных селекторных  совещаниях председателей местных отделений ДОСААФ России, в которых неблагополучно положение дел по вопросам роста членства в ДОСААФ России и организации деятельности первичных отделений ДОСААФ России.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 xml:space="preserve">8. Совершенствование  работы и контроля  по разработке документов планирования и руководящих документов в местных и первичных отделений, а также обеспечение  своевременного представления отчетности,  </w:t>
      </w:r>
      <w:proofErr w:type="gramStart"/>
      <w:r w:rsidRPr="00073B6C">
        <w:rPr>
          <w:rFonts w:asciiTheme="majorHAnsi" w:hAnsiTheme="majorHAnsi" w:cs="Times New Roman"/>
          <w:sz w:val="24"/>
          <w:szCs w:val="24"/>
        </w:rPr>
        <w:t>согласно Табеля</w:t>
      </w:r>
      <w:proofErr w:type="gramEnd"/>
      <w:r w:rsidRPr="00073B6C">
        <w:rPr>
          <w:rFonts w:asciiTheme="majorHAnsi" w:hAnsiTheme="majorHAnsi" w:cs="Times New Roman"/>
          <w:sz w:val="24"/>
          <w:szCs w:val="24"/>
        </w:rPr>
        <w:t xml:space="preserve"> срочных донесений и других нормативно-правовых документов ДОСААФ России. </w:t>
      </w:r>
    </w:p>
    <w:p w:rsidR="00D16DB9" w:rsidRPr="00073B6C" w:rsidRDefault="00D16DB9" w:rsidP="00243BC6">
      <w:pPr>
        <w:pStyle w:val="a4"/>
        <w:tabs>
          <w:tab w:val="left" w:pos="0"/>
          <w:tab w:val="left" w:pos="1000"/>
        </w:tabs>
        <w:ind w:left="-284" w:right="-2" w:firstLine="567"/>
        <w:rPr>
          <w:rStyle w:val="10"/>
          <w:rFonts w:asciiTheme="majorHAnsi" w:hAnsiTheme="majorHAnsi"/>
          <w:sz w:val="24"/>
          <w:szCs w:val="24"/>
        </w:rPr>
      </w:pPr>
      <w:bookmarkStart w:id="145" w:name="OLE_LINK142"/>
      <w:bookmarkStart w:id="146" w:name="OLE_LINK143"/>
      <w:bookmarkStart w:id="147" w:name="OLE_LINK144"/>
      <w:bookmarkStart w:id="148" w:name="OLE_LINK21"/>
      <w:bookmarkStart w:id="149" w:name="_GoBack"/>
      <w:r w:rsidRPr="00073B6C">
        <w:rPr>
          <w:rStyle w:val="10"/>
          <w:rFonts w:asciiTheme="majorHAnsi" w:hAnsiTheme="majorHAnsi"/>
          <w:sz w:val="24"/>
          <w:szCs w:val="24"/>
        </w:rPr>
        <w:t xml:space="preserve">9. </w:t>
      </w:r>
      <w:proofErr w:type="gramStart"/>
      <w:r w:rsidRPr="00073B6C">
        <w:rPr>
          <w:rStyle w:val="10"/>
          <w:rFonts w:asciiTheme="majorHAnsi" w:hAnsiTheme="majorHAnsi"/>
          <w:sz w:val="24"/>
          <w:szCs w:val="24"/>
        </w:rPr>
        <w:t>Систематическое освещение  деятельности  организаций  ДОСААФ России Белгородской области в средствах массовой информации: местных, областных печатных изданиях, на собственных интернет сайтах,   на интернет сайте Регионального отделения.</w:t>
      </w:r>
      <w:proofErr w:type="gramEnd"/>
      <w:r w:rsidRPr="00073B6C">
        <w:rPr>
          <w:rStyle w:val="10"/>
          <w:rFonts w:asciiTheme="majorHAnsi" w:hAnsiTheme="majorHAnsi"/>
          <w:sz w:val="24"/>
          <w:szCs w:val="24"/>
        </w:rPr>
        <w:t xml:space="preserve"> Дальнейшее  развитие информационного пространства в социальных сетях  интернет сетях: «</w:t>
      </w:r>
      <w:proofErr w:type="spellStart"/>
      <w:r w:rsidRPr="00073B6C">
        <w:rPr>
          <w:rStyle w:val="10"/>
          <w:rFonts w:asciiTheme="majorHAnsi" w:hAnsiTheme="majorHAnsi"/>
          <w:sz w:val="24"/>
          <w:szCs w:val="24"/>
        </w:rPr>
        <w:t>Фэйсбук</w:t>
      </w:r>
      <w:proofErr w:type="spellEnd"/>
      <w:r w:rsidRPr="00073B6C">
        <w:rPr>
          <w:rStyle w:val="10"/>
          <w:rFonts w:asciiTheme="majorHAnsi" w:hAnsiTheme="majorHAnsi"/>
          <w:sz w:val="24"/>
          <w:szCs w:val="24"/>
        </w:rPr>
        <w:t>», «</w:t>
      </w:r>
      <w:proofErr w:type="spellStart"/>
      <w:r w:rsidRPr="00073B6C">
        <w:rPr>
          <w:rStyle w:val="10"/>
          <w:rFonts w:asciiTheme="majorHAnsi" w:hAnsiTheme="majorHAnsi"/>
          <w:sz w:val="24"/>
          <w:szCs w:val="24"/>
        </w:rPr>
        <w:t>ВКонтакте</w:t>
      </w:r>
      <w:proofErr w:type="spellEnd"/>
      <w:r w:rsidRPr="00073B6C">
        <w:rPr>
          <w:rStyle w:val="10"/>
          <w:rFonts w:asciiTheme="majorHAnsi" w:hAnsiTheme="majorHAnsi"/>
          <w:sz w:val="24"/>
          <w:szCs w:val="24"/>
        </w:rPr>
        <w:t>».</w:t>
      </w:r>
    </w:p>
    <w:bookmarkEnd w:id="145"/>
    <w:bookmarkEnd w:id="146"/>
    <w:bookmarkEnd w:id="147"/>
    <w:bookmarkEnd w:id="148"/>
    <w:bookmarkEnd w:id="149"/>
    <w:p w:rsidR="00D16DB9" w:rsidRPr="00073B6C" w:rsidRDefault="00D16DB9" w:rsidP="00243BC6">
      <w:pPr>
        <w:shd w:val="clear" w:color="auto" w:fill="FFFFFF"/>
        <w:ind w:left="-284" w:right="-285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  <w:lang w:val="en-US"/>
        </w:rPr>
        <w:t>II</w:t>
      </w:r>
      <w:r w:rsidRPr="00073B6C">
        <w:rPr>
          <w:rFonts w:asciiTheme="majorHAnsi" w:hAnsiTheme="majorHAnsi" w:cs="Times New Roman"/>
          <w:b/>
          <w:sz w:val="24"/>
          <w:szCs w:val="24"/>
        </w:rPr>
        <w:t>. ПО ВОЕННО-ПАТРИОТИЧЕСКОЙ РАБОТЕ</w:t>
      </w:r>
    </w:p>
    <w:p w:rsidR="00D16DB9" w:rsidRPr="00073B6C" w:rsidRDefault="00D16DB9" w:rsidP="00243BC6">
      <w:pPr>
        <w:shd w:val="clear" w:color="auto" w:fill="FFFFFF"/>
        <w:ind w:left="-284" w:right="-285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И ДОПРИЗЫВНОЙ ПОДГОТОВКИ.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Перед нами  стоят важные и </w:t>
      </w:r>
      <w:r w:rsidRPr="00073B6C">
        <w:rPr>
          <w:rFonts w:asciiTheme="majorHAnsi" w:hAnsiTheme="majorHAnsi"/>
          <w:b/>
          <w:sz w:val="24"/>
          <w:szCs w:val="24"/>
        </w:rPr>
        <w:t>ответственные задачи</w:t>
      </w:r>
      <w:r w:rsidRPr="00073B6C">
        <w:rPr>
          <w:rFonts w:asciiTheme="majorHAnsi" w:hAnsiTheme="majorHAnsi"/>
          <w:sz w:val="24"/>
          <w:szCs w:val="24"/>
        </w:rPr>
        <w:t xml:space="preserve"> по совершенствованию военно-патриотической работы и допризывной подготовки молодёжи области </w:t>
      </w:r>
      <w:r w:rsidRPr="00073B6C">
        <w:rPr>
          <w:rFonts w:asciiTheme="majorHAnsi" w:hAnsiTheme="majorHAnsi"/>
          <w:b/>
          <w:sz w:val="24"/>
          <w:szCs w:val="24"/>
        </w:rPr>
        <w:t>в 2019 году: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1. Продолжение совместной с администрациями муниципальных образований работы по созданию муниципальных военно-патриотических центров допризывной подготовки.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2. Совершенствование   программ подготовки курсантов военно-патриотических клубов и спортивных секций. 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3. Активнее взаимодействовать с органами  государственной власти муниципальных образований в целях получения субсидий на организацию военно-патриотической работы и оснащение материальной базы военно-патриотических клубов и спортивных секций.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4. Разработать нормативно-правовые акты, регламентирующие организацию допризывной подготовки в образовательных учреждениях   с использованием учебно-материальной базы и кадрового потенциала ДОСААФ России.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5. Проводить работу по привлечению подростков в военно-патриотические клубы и спортивные секции.</w:t>
      </w:r>
    </w:p>
    <w:p w:rsidR="00D16DB9" w:rsidRPr="00073B6C" w:rsidRDefault="00D16DB9" w:rsidP="00243BC6">
      <w:pPr>
        <w:pStyle w:val="af0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6.  Вести работу по совершенствованию материально-технической базы ВПК и спортивных секций.</w:t>
      </w:r>
    </w:p>
    <w:bookmarkEnd w:id="139"/>
    <w:bookmarkEnd w:id="140"/>
    <w:p w:rsidR="00D16DB9" w:rsidRPr="00073B6C" w:rsidRDefault="00D16DB9" w:rsidP="00243BC6">
      <w:pPr>
        <w:ind w:left="-284" w:right="-2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  <w:lang w:val="en-US"/>
        </w:rPr>
        <w:t>III</w:t>
      </w:r>
      <w:r w:rsidRPr="00073B6C">
        <w:rPr>
          <w:rFonts w:asciiTheme="majorHAnsi" w:hAnsiTheme="majorHAnsi" w:cs="Times New Roman"/>
          <w:b/>
          <w:sz w:val="24"/>
          <w:szCs w:val="24"/>
        </w:rPr>
        <w:t>. ПО СПОРТИВНОЙ, СПОРТИВНО-МАССОВОЙ РАБОТЕ.</w:t>
      </w:r>
    </w:p>
    <w:p w:rsidR="00D16DB9" w:rsidRPr="00073B6C" w:rsidRDefault="00D16DB9" w:rsidP="00243BC6">
      <w:pPr>
        <w:pStyle w:val="ae"/>
        <w:ind w:left="-284" w:right="-2" w:firstLine="567"/>
        <w:jc w:val="both"/>
        <w:rPr>
          <w:rFonts w:asciiTheme="majorHAnsi" w:hAnsiTheme="majorHAnsi"/>
        </w:rPr>
      </w:pPr>
      <w:r w:rsidRPr="00073B6C">
        <w:rPr>
          <w:rFonts w:asciiTheme="majorHAnsi" w:hAnsiTheme="majorHAnsi"/>
        </w:rPr>
        <w:t>1. Исполнение Плана деятельности ДОСААФ России на 2016 – 2020 годы в части, касающейся развития физической культуры и спорта и иных планирующих документов.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2. Развитие авиации ДОСААФ России и авиационных видов спорта в соответствии с Концепцией развития авиационного комплекса ДОСААФ России в 2016-2020 гг.</w:t>
      </w:r>
    </w:p>
    <w:p w:rsidR="00D16DB9" w:rsidRPr="00073B6C" w:rsidRDefault="00D16DB9" w:rsidP="00243BC6">
      <w:pPr>
        <w:pStyle w:val="ad"/>
        <w:tabs>
          <w:tab w:val="left" w:pos="993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3. Проведение спортивных и спортивно-массовых мероприятий, приуроченных к знаменательным датам Российской Федерации: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апрель</w:t>
      </w:r>
      <w:r w:rsidRPr="00073B6C">
        <w:rPr>
          <w:rFonts w:asciiTheme="majorHAnsi" w:hAnsiTheme="majorHAnsi" w:cs="Times New Roman"/>
          <w:sz w:val="24"/>
          <w:szCs w:val="24"/>
        </w:rPr>
        <w:t xml:space="preserve"> – массовые соревнования по авиационным и техническим видам спорта,  посвященные Дню авиации и космонавтики;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 xml:space="preserve">май </w:t>
      </w:r>
      <w:r w:rsidRPr="00073B6C">
        <w:rPr>
          <w:rFonts w:asciiTheme="majorHAnsi" w:hAnsiTheme="majorHAnsi" w:cs="Times New Roman"/>
          <w:sz w:val="24"/>
          <w:szCs w:val="24"/>
        </w:rPr>
        <w:t>– спортивные мероприятия, авт</w:t>
      </w:r>
      <w:proofErr w:type="gramStart"/>
      <w:r w:rsidRPr="00073B6C">
        <w:rPr>
          <w:rFonts w:asciiTheme="majorHAnsi" w:hAnsiTheme="majorHAnsi" w:cs="Times New Roman"/>
          <w:sz w:val="24"/>
          <w:szCs w:val="24"/>
        </w:rPr>
        <w:t>о-</w:t>
      </w:r>
      <w:proofErr w:type="gramEnd"/>
      <w:r w:rsidRPr="00073B6C">
        <w:rPr>
          <w:rFonts w:asciiTheme="majorHAnsi" w:hAnsiTheme="majorHAnsi" w:cs="Times New Roman"/>
          <w:sz w:val="24"/>
          <w:szCs w:val="24"/>
        </w:rPr>
        <w:t>, мото- и велопробеги, посвященные Дню Победы советского народа в Великой Отечественной войне;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июнь</w:t>
      </w:r>
      <w:r w:rsidRPr="00073B6C">
        <w:rPr>
          <w:rFonts w:asciiTheme="majorHAnsi" w:hAnsiTheme="majorHAnsi" w:cs="Times New Roman"/>
          <w:sz w:val="24"/>
          <w:szCs w:val="24"/>
        </w:rPr>
        <w:t xml:space="preserve"> – массовые соревнования по авиационным, техническим и военно-прикладным видам спорта, посвященные Дню России;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июль</w:t>
      </w:r>
      <w:r w:rsidRPr="00073B6C">
        <w:rPr>
          <w:rFonts w:asciiTheme="majorHAnsi" w:hAnsiTheme="majorHAnsi" w:cs="Times New Roman"/>
          <w:sz w:val="24"/>
          <w:szCs w:val="24"/>
        </w:rPr>
        <w:t xml:space="preserve"> – фестивали военно-прикладных и технических видов спорта, посвященные </w:t>
      </w:r>
      <w:r w:rsidRPr="00073B6C">
        <w:rPr>
          <w:rFonts w:asciiTheme="majorHAnsi" w:hAnsiTheme="majorHAnsi" w:cs="Times New Roman"/>
          <w:sz w:val="24"/>
          <w:szCs w:val="24"/>
        </w:rPr>
        <w:lastRenderedPageBreak/>
        <w:t>Дню ВМФ;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август</w:t>
      </w:r>
      <w:r w:rsidRPr="00073B6C">
        <w:rPr>
          <w:rFonts w:asciiTheme="majorHAnsi" w:hAnsiTheme="majorHAnsi" w:cs="Times New Roman"/>
          <w:sz w:val="24"/>
          <w:szCs w:val="24"/>
        </w:rPr>
        <w:t xml:space="preserve"> – соревнования по стрельбе из малокалиберного и пневматического оружия, посвященные Дню ВДВ;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– массовые  соревнования по сдаче норм ГТО, посвященные Дню физкультурника;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 xml:space="preserve">сентябрь </w:t>
      </w:r>
      <w:r w:rsidRPr="00073B6C">
        <w:rPr>
          <w:rFonts w:asciiTheme="majorHAnsi" w:hAnsiTheme="majorHAnsi" w:cs="Times New Roman"/>
          <w:sz w:val="24"/>
          <w:szCs w:val="24"/>
        </w:rPr>
        <w:t>– массовые соревнования по авиационным, техническим и военно-прикладным видам спорта, посвященные Дню танкиста;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 xml:space="preserve">октябрь </w:t>
      </w:r>
      <w:r w:rsidRPr="00073B6C">
        <w:rPr>
          <w:rFonts w:asciiTheme="majorHAnsi" w:hAnsiTheme="majorHAnsi" w:cs="Times New Roman"/>
          <w:sz w:val="24"/>
          <w:szCs w:val="24"/>
        </w:rPr>
        <w:t>– соревнования и показательные выступления по автомобильному, мотоциклетному и автомодельному спорту, посвященные Дню автомобилиста;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73B6C">
        <w:rPr>
          <w:rFonts w:asciiTheme="majorHAnsi" w:hAnsiTheme="majorHAnsi" w:cs="Times New Roman"/>
          <w:b/>
          <w:sz w:val="24"/>
          <w:szCs w:val="24"/>
        </w:rPr>
        <w:t>ноябрь</w:t>
      </w:r>
      <w:r w:rsidRPr="00073B6C">
        <w:rPr>
          <w:rFonts w:asciiTheme="majorHAnsi" w:hAnsiTheme="majorHAnsi" w:cs="Times New Roman"/>
          <w:sz w:val="24"/>
          <w:szCs w:val="24"/>
        </w:rPr>
        <w:t xml:space="preserve"> – массовые соревнования по сдаче норм ГТО среди молодежи допризывного и призывного возрастов, посвященные Всероссийскому дню призывника;</w:t>
      </w:r>
      <w:proofErr w:type="gramEnd"/>
    </w:p>
    <w:p w:rsidR="00D16DB9" w:rsidRPr="00073B6C" w:rsidRDefault="00D16DB9" w:rsidP="00243BC6">
      <w:pPr>
        <w:pStyle w:val="ad"/>
        <w:tabs>
          <w:tab w:val="left" w:pos="993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b/>
          <w:sz w:val="24"/>
          <w:szCs w:val="24"/>
        </w:rPr>
        <w:t>декабрь</w:t>
      </w:r>
      <w:r w:rsidRPr="00073B6C">
        <w:rPr>
          <w:rFonts w:asciiTheme="majorHAnsi" w:hAnsiTheme="majorHAnsi"/>
          <w:sz w:val="24"/>
          <w:szCs w:val="24"/>
        </w:rPr>
        <w:t xml:space="preserve"> – соревнования, посвященные Дню Героев Отечества;</w:t>
      </w:r>
    </w:p>
    <w:p w:rsidR="00D16DB9" w:rsidRPr="00073B6C" w:rsidRDefault="00D16DB9" w:rsidP="00243BC6">
      <w:pPr>
        <w:pStyle w:val="ad"/>
        <w:tabs>
          <w:tab w:val="left" w:pos="993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работа по укреплению спортивных связей ДОСААФ России с оборонно-спортивными организациями СНГ.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 xml:space="preserve">4. Проведение отборочных соревнований для участия в спортивных мероприятиях в рамках Армейских международных игр АрМИ-2019. </w:t>
      </w:r>
    </w:p>
    <w:p w:rsidR="00D16DB9" w:rsidRPr="00073B6C" w:rsidRDefault="00D16DB9" w:rsidP="00243BC6">
      <w:pPr>
        <w:pStyle w:val="ad"/>
        <w:tabs>
          <w:tab w:val="left" w:pos="993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5. Проведение мероприятий по повсеместному внедрению Всероссийского физкультурно-спортивного комплекса «Готов к труду и обороне». Регистрации курсантов, штатных работников, членов ДОСААФ России на официальном сайте физкультурно-спортивного комплекса ГТО. Сдача нормативов  физкультурно-спортивного комплекса ГТО курсантами, штатными работниками, членами ДОСААФ России.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6. Своевременно предоставлять отчетность по организации спортивно-массовой работы в организациях РОДОСААФ России Белгородской области.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7. Активизировать работу по присвоению массовых разрядов спортсменам организация РО ДОСААФ России Белгородской области.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8. Увеличить количество видов спорта, культивируемых организациями РО ДОСААФ России за счет видов спорта, входящих в состав физкультурно-спортивного комплекса ГТО.</w:t>
      </w:r>
    </w:p>
    <w:p w:rsidR="00D16DB9" w:rsidRPr="00073B6C" w:rsidRDefault="00D16DB9" w:rsidP="00243BC6">
      <w:pPr>
        <w:ind w:left="-284" w:right="-2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  <w:lang w:val="en-US"/>
        </w:rPr>
        <w:t>IV</w:t>
      </w:r>
      <w:r w:rsidRPr="00073B6C">
        <w:rPr>
          <w:rFonts w:asciiTheme="majorHAnsi" w:hAnsiTheme="majorHAnsi" w:cs="Times New Roman"/>
          <w:b/>
          <w:sz w:val="24"/>
          <w:szCs w:val="24"/>
        </w:rPr>
        <w:t>.</w:t>
      </w:r>
      <w:r w:rsidRPr="00073B6C">
        <w:rPr>
          <w:rFonts w:asciiTheme="majorHAnsi" w:hAnsiTheme="majorHAnsi" w:cs="Times New Roman"/>
          <w:sz w:val="24"/>
          <w:szCs w:val="24"/>
        </w:rPr>
        <w:t xml:space="preserve">   </w:t>
      </w:r>
      <w:r w:rsidRPr="00073B6C">
        <w:rPr>
          <w:rFonts w:asciiTheme="majorHAnsi" w:hAnsiTheme="majorHAnsi" w:cs="Times New Roman"/>
          <w:b/>
          <w:sz w:val="24"/>
          <w:szCs w:val="24"/>
        </w:rPr>
        <w:t>ПО ПОДГОТОВКЕ СПЕЦИАЛИСТОВ</w:t>
      </w:r>
    </w:p>
    <w:p w:rsidR="00D16DB9" w:rsidRPr="00073B6C" w:rsidRDefault="00D16DB9" w:rsidP="00243BC6">
      <w:pPr>
        <w:ind w:left="-284" w:right="-2" w:firstLine="567"/>
        <w:jc w:val="center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ДЛЯ ВООРУЖЁННЫХ СИЛ  РФ.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Организовать взаимодействие с органами исполнительной власти Белгородской области, органами местного самоуправления, военным комиссариатом Белгородской области в целях качественной подготовки граждан по ВУС и обеспечить исполнение требований директивы Генерального штаба </w:t>
      </w:r>
      <w:proofErr w:type="gramStart"/>
      <w:r w:rsidRPr="00073B6C">
        <w:rPr>
          <w:rFonts w:asciiTheme="majorHAnsi" w:hAnsiTheme="majorHAnsi"/>
          <w:sz w:val="24"/>
          <w:szCs w:val="24"/>
        </w:rPr>
        <w:t>ВС</w:t>
      </w:r>
      <w:proofErr w:type="gramEnd"/>
      <w:r w:rsidRPr="00073B6C">
        <w:rPr>
          <w:rFonts w:asciiTheme="majorHAnsi" w:hAnsiTheme="majorHAnsi"/>
          <w:sz w:val="24"/>
          <w:szCs w:val="24"/>
        </w:rPr>
        <w:t xml:space="preserve"> РФ от   28 августа 2018 г. № 315/4/ 4037.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Совершенствовать на постоянной основе контроль финансово-хозяйственной деятельности образовательных учреждений РО ДОСААФ России Белгородской области, имеющих тенденцию к банкротству, обеспечить своевременное принятие необходимых мер по выходу из критического положения.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Провести мероприятия по приведению учебно-материальной базы образовательных учреждений ДОСААФ России в соответствии с современными требованиями, в том числе для реализации Программы </w:t>
      </w:r>
      <w:proofErr w:type="gramStart"/>
      <w:r w:rsidRPr="00073B6C">
        <w:rPr>
          <w:rFonts w:asciiTheme="majorHAnsi" w:hAnsiTheme="majorHAnsi"/>
          <w:sz w:val="24"/>
          <w:szCs w:val="24"/>
        </w:rPr>
        <w:t>обучения по специальности</w:t>
      </w:r>
      <w:proofErr w:type="gramEnd"/>
      <w:r w:rsidRPr="00073B6C">
        <w:rPr>
          <w:rFonts w:asciiTheme="majorHAnsi" w:hAnsiTheme="majorHAnsi"/>
          <w:sz w:val="24"/>
          <w:szCs w:val="24"/>
        </w:rPr>
        <w:t xml:space="preserve"> «Водители-парашютисты» (ВУС – 837д). Обеспечить качественное обучение призывников.  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В образовательных учреждениях привести парк техники группы «А» в соответствие с объемами решаемых задач, ввести электронный учет технического состояния автомобилей группы «А».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Продолжить внедрение в образовательные учреждения современных обучающих информационных и телекоммуникационных технологий, электронных и практических методов обучения с использованием мультимедийных комплексов и компьютерных классов. 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lastRenderedPageBreak/>
        <w:t>Организовать мероприятия по практическому применению электронного документооборота в образовательных учреждениях регионального отделения.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Организовать работу по участию образовательных учреждений регионального отделения в обучении учащихся образовательных учреждений Министерства просвещения Российской Федерации «Основам военной подготовки» как предмета школьной программы «Основ безопасности жизнедеятельности».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Совершенствовать военную направленность обучения. Повышение качества подготовки военно-обученных специалистов обеспечить за счёт выполнения нормативов по технической подготовке, реализации программ физической и общевойсковой подготовки.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Улучшить организацию, обеспечение и качество проведения практического вождения и лабораторно-практических занятий по техническому обслуживанию военных машин. 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Повысить эффективность учебно-воспитательного процесса. Проявлять особую заботу о совершенствовании знаний и педагогического мастерства преподавателей и мастеров производственного обучения.  Широко внедрять в учебно-воспитательный процесс новые педагогические и информационные технологии.</w:t>
      </w:r>
    </w:p>
    <w:p w:rsidR="00D16DB9" w:rsidRPr="00073B6C" w:rsidRDefault="00D16DB9" w:rsidP="00243BC6">
      <w:pPr>
        <w:pStyle w:val="ad"/>
        <w:numPr>
          <w:ilvl w:val="0"/>
          <w:numId w:val="16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Обеспечить фактический расход моторесурсов автомобилей учебной группы эксплуатации в соответствии с установленными нормами и выделенными финансовыми средствами.</w:t>
      </w:r>
    </w:p>
    <w:p w:rsidR="00D16DB9" w:rsidRPr="00073B6C" w:rsidRDefault="00D16DB9" w:rsidP="00243BC6">
      <w:pPr>
        <w:ind w:left="-284" w:right="-2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073B6C">
        <w:rPr>
          <w:rFonts w:asciiTheme="majorHAnsi" w:hAnsiTheme="majorHAnsi" w:cs="Times New Roman"/>
          <w:b/>
          <w:sz w:val="24"/>
          <w:szCs w:val="24"/>
          <w:lang w:val="en-US"/>
        </w:rPr>
        <w:t>V</w:t>
      </w:r>
      <w:r w:rsidRPr="00073B6C">
        <w:rPr>
          <w:rFonts w:asciiTheme="majorHAnsi" w:hAnsiTheme="majorHAnsi" w:cs="Times New Roman"/>
          <w:b/>
          <w:sz w:val="24"/>
          <w:szCs w:val="24"/>
        </w:rPr>
        <w:t>.  ПО</w:t>
      </w:r>
      <w:proofErr w:type="gramEnd"/>
      <w:r w:rsidRPr="00073B6C">
        <w:rPr>
          <w:rFonts w:asciiTheme="majorHAnsi" w:hAnsiTheme="majorHAnsi" w:cs="Times New Roman"/>
          <w:b/>
          <w:sz w:val="24"/>
          <w:szCs w:val="24"/>
        </w:rPr>
        <w:t xml:space="preserve"> ПОДГОТОВКЕ СПЕЦИАЛИСТОВ</w:t>
      </w:r>
    </w:p>
    <w:p w:rsidR="00D16DB9" w:rsidRPr="00073B6C" w:rsidRDefault="00D16DB9" w:rsidP="00243BC6">
      <w:pPr>
        <w:ind w:left="-284" w:right="-2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МАССОВЫХ ТЕХНИЧЕСКИХ ПРОФЕССИЙ.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Организовать заключение соглашений (договоров) по подготовке учащихся старших классов общеобразовательных учреждений по специальности «Водитель автотранспортных средств»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Проводить совместно с центрами занятости населения постоянный мониторинг регионального рынка труда в целях открытия новых профилей подготовки специалистов, организации работы по увеличению перечня специальностей и объемов подготовки специалистов МТП в образовательных учреждениях регионального отделения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Подготовка Договора на подготовку военнослужащих, проходящих службу по контракту по водительским специальностям категории «С», «Д», «Е»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Провести комплекс мер, направленных на повышение качества подготовки специалистов МТП, снижение себестоимости предоставляемых услуг, позволяющее превзойти конкурирующие автомобильные школы на территории региона по уровню подготовки и привлекательности обучения в образовательных учреждениях ДОСААФ России</w:t>
      </w:r>
      <w:r w:rsidR="00177D42" w:rsidRPr="00073B6C">
        <w:rPr>
          <w:rFonts w:asciiTheme="majorHAnsi" w:hAnsiTheme="majorHAnsi"/>
          <w:sz w:val="24"/>
          <w:szCs w:val="24"/>
        </w:rPr>
        <w:t>.</w:t>
      </w:r>
      <w:r w:rsidRPr="00073B6C">
        <w:rPr>
          <w:rFonts w:asciiTheme="majorHAnsi" w:hAnsiTheme="majorHAnsi"/>
          <w:sz w:val="24"/>
          <w:szCs w:val="24"/>
        </w:rPr>
        <w:t xml:space="preserve"> 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Осуществлять постоянный мониторинг учебных объектов подготовки водителей; своевременно разрабатывать предложения и реализовывать мероприятия по обеспечению конкурентоспособности образовательных организаций ДОСААФ России и недопущению превосходства других организаций и частных школ.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Продолжить работу по обеспечению конкурентоспособности образовательных учреждений ДОСААФ России по подготовке водительских кадров. С этой целью повысить информационно-рекламную деятельность региональных отделений и автошкол ДОСААФ России по продвижению услуг по подготовке водителей с использованием социальных сетей, шире показывать преимущества обучения в образовательных учреждениях ДОСААФ России по сравнению с другими образовательными учреждениями.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bCs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Обеспечить проведение мероприятий по доступности обучения, в том числе: </w:t>
      </w:r>
      <w:r w:rsidRPr="00073B6C">
        <w:rPr>
          <w:rFonts w:asciiTheme="majorHAnsi" w:hAnsiTheme="majorHAnsi"/>
          <w:bCs/>
          <w:sz w:val="24"/>
          <w:szCs w:val="24"/>
        </w:rPr>
        <w:t xml:space="preserve">обучение осуществлять в </w:t>
      </w:r>
      <w:proofErr w:type="spellStart"/>
      <w:r w:rsidRPr="00073B6C">
        <w:rPr>
          <w:rFonts w:asciiTheme="majorHAnsi" w:hAnsiTheme="majorHAnsi"/>
          <w:bCs/>
          <w:sz w:val="24"/>
          <w:szCs w:val="24"/>
        </w:rPr>
        <w:t>очно-заочной</w:t>
      </w:r>
      <w:proofErr w:type="spellEnd"/>
      <w:r w:rsidRPr="00073B6C">
        <w:rPr>
          <w:rFonts w:asciiTheme="majorHAnsi" w:hAnsiTheme="majorHAnsi"/>
          <w:bCs/>
          <w:sz w:val="24"/>
          <w:szCs w:val="24"/>
        </w:rPr>
        <w:t xml:space="preserve"> форме (самостоятельное изучение теории, бесплатный комплект учебной литературы, подготовка докумен</w:t>
      </w:r>
      <w:r w:rsidR="00177D42" w:rsidRPr="00073B6C">
        <w:rPr>
          <w:rFonts w:asciiTheme="majorHAnsi" w:hAnsiTheme="majorHAnsi"/>
          <w:bCs/>
          <w:sz w:val="24"/>
          <w:szCs w:val="24"/>
        </w:rPr>
        <w:t>тов в ГИБДД, вождение за плату).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bCs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lastRenderedPageBreak/>
        <w:t>Для лиц с ограниченными возможностями здоровья по реализации адаптивных программ обучения вождению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bCs/>
          <w:sz w:val="24"/>
          <w:szCs w:val="24"/>
        </w:rPr>
      </w:pPr>
      <w:r w:rsidRPr="00073B6C">
        <w:rPr>
          <w:rFonts w:asciiTheme="majorHAnsi" w:hAnsiTheme="majorHAnsi"/>
          <w:bCs/>
          <w:sz w:val="24"/>
          <w:szCs w:val="24"/>
        </w:rPr>
        <w:t>Возможность обучения в кредит и с отсрочкой платежей</w:t>
      </w:r>
      <w:r w:rsidR="00177D42" w:rsidRPr="00073B6C">
        <w:rPr>
          <w:rFonts w:asciiTheme="majorHAnsi" w:hAnsiTheme="majorHAnsi"/>
          <w:bCs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bCs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Бесплатное посещение теоретических занятий в течение года выпускниками автошкол после окончания обучения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Индивидуальное обучение в удобное для клиента время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Предоставление услуг для иностранных граждан по организованной сдаче экзаменов в ГИБДД и организацию дополнительных занятий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D16DB9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Внедрение программ подготовки «Начинающий водитель» транспортных средств категории «В» в рамках соглашения с ФГБОУ Всероссийским детским центром «Океан»</w:t>
      </w:r>
      <w:r w:rsidR="00177D42" w:rsidRPr="00073B6C">
        <w:rPr>
          <w:rFonts w:asciiTheme="majorHAnsi" w:hAnsiTheme="majorHAnsi"/>
          <w:sz w:val="24"/>
          <w:szCs w:val="24"/>
        </w:rPr>
        <w:t>.</w:t>
      </w:r>
    </w:p>
    <w:p w:rsidR="00D16DB9" w:rsidRPr="00073B6C" w:rsidRDefault="00FF6AD2" w:rsidP="00243BC6">
      <w:pPr>
        <w:pStyle w:val="ad"/>
        <w:numPr>
          <w:ilvl w:val="0"/>
          <w:numId w:val="15"/>
        </w:numPr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D16DB9" w:rsidRPr="00073B6C">
        <w:rPr>
          <w:rFonts w:asciiTheme="majorHAnsi" w:hAnsiTheme="majorHAnsi"/>
          <w:sz w:val="24"/>
          <w:szCs w:val="24"/>
        </w:rPr>
        <w:t>ыполнить план подготовки СМТП на 100%.</w:t>
      </w:r>
    </w:p>
    <w:p w:rsidR="00D16DB9" w:rsidRPr="00073B6C" w:rsidRDefault="00D16DB9" w:rsidP="00243BC6">
      <w:pPr>
        <w:tabs>
          <w:tab w:val="left" w:pos="142"/>
        </w:tabs>
        <w:ind w:left="-284" w:right="-2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  <w:lang w:val="en-US"/>
        </w:rPr>
        <w:t>VI</w:t>
      </w:r>
      <w:proofErr w:type="gramStart"/>
      <w:r w:rsidRPr="00073B6C">
        <w:rPr>
          <w:rFonts w:asciiTheme="majorHAnsi" w:hAnsiTheme="majorHAnsi" w:cs="Times New Roman"/>
          <w:b/>
          <w:sz w:val="24"/>
          <w:szCs w:val="24"/>
        </w:rPr>
        <w:t>.  ПО</w:t>
      </w:r>
      <w:proofErr w:type="gramEnd"/>
      <w:r w:rsidRPr="00073B6C">
        <w:rPr>
          <w:rFonts w:asciiTheme="majorHAnsi" w:hAnsiTheme="majorHAnsi" w:cs="Times New Roman"/>
          <w:b/>
          <w:sz w:val="24"/>
          <w:szCs w:val="24"/>
        </w:rPr>
        <w:t xml:space="preserve"> ТЕХНИЧЕСКОМУ ОБЕСПЕЧЕНИЮ.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 xml:space="preserve">Во исполнение указаний  начальника Генерального штаба Вооруженных сил:       </w:t>
      </w:r>
    </w:p>
    <w:p w:rsidR="00D16DB9" w:rsidRPr="00073B6C" w:rsidRDefault="00D16DB9" w:rsidP="00243BC6">
      <w:pPr>
        <w:pStyle w:val="ad"/>
        <w:numPr>
          <w:ilvl w:val="0"/>
          <w:numId w:val="17"/>
        </w:numPr>
        <w:tabs>
          <w:tab w:val="clear" w:pos="1287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bCs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 xml:space="preserve">Во исполнение </w:t>
      </w:r>
      <w:proofErr w:type="gramStart"/>
      <w:r w:rsidRPr="00073B6C">
        <w:rPr>
          <w:rFonts w:asciiTheme="majorHAnsi" w:hAnsiTheme="majorHAnsi"/>
          <w:sz w:val="24"/>
          <w:szCs w:val="24"/>
        </w:rPr>
        <w:t>указаний начальника Генерального штаба Вооруженных сил Российской Федерации</w:t>
      </w:r>
      <w:proofErr w:type="gramEnd"/>
      <w:r w:rsidRPr="00073B6C">
        <w:rPr>
          <w:rFonts w:asciiTheme="majorHAnsi" w:hAnsiTheme="majorHAnsi"/>
          <w:sz w:val="24"/>
          <w:szCs w:val="24"/>
        </w:rPr>
        <w:t xml:space="preserve"> от 02 июля 2015 года, осуществить </w:t>
      </w:r>
      <w:r w:rsidRPr="00073B6C">
        <w:rPr>
          <w:rFonts w:asciiTheme="majorHAnsi" w:hAnsiTheme="majorHAnsi"/>
          <w:bCs/>
          <w:sz w:val="24"/>
          <w:szCs w:val="24"/>
        </w:rPr>
        <w:t>постановку автомобильной техники и учебного имущества по номенклатуре автобронетанковой службы Западного военного округа на учет в войсковую часть 54046 г. Валуйки.</w:t>
      </w:r>
    </w:p>
    <w:p w:rsidR="00D16DB9" w:rsidRPr="00073B6C" w:rsidRDefault="00D16DB9" w:rsidP="00243BC6">
      <w:pPr>
        <w:pStyle w:val="ad"/>
        <w:numPr>
          <w:ilvl w:val="0"/>
          <w:numId w:val="17"/>
        </w:numPr>
        <w:tabs>
          <w:tab w:val="clear" w:pos="1287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Продолжить работу по обновлению техники и обеспечить её содержание в высокой степени технической готовности.</w:t>
      </w:r>
    </w:p>
    <w:p w:rsidR="00D16DB9" w:rsidRPr="00073B6C" w:rsidRDefault="00D16DB9" w:rsidP="00243BC6">
      <w:pPr>
        <w:pStyle w:val="ad"/>
        <w:numPr>
          <w:ilvl w:val="0"/>
          <w:numId w:val="17"/>
        </w:numPr>
        <w:tabs>
          <w:tab w:val="clear" w:pos="1287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Совершенствовать организацию внутренней службы в гаражах (парках, местах стоянки техники).</w:t>
      </w:r>
    </w:p>
    <w:p w:rsidR="00D16DB9" w:rsidRPr="00073B6C" w:rsidRDefault="00D16DB9" w:rsidP="00243BC6">
      <w:pPr>
        <w:pStyle w:val="ad"/>
        <w:numPr>
          <w:ilvl w:val="0"/>
          <w:numId w:val="17"/>
        </w:numPr>
        <w:tabs>
          <w:tab w:val="clear" w:pos="1287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Продолжить работу по приведению гаражей (парков, мест стоянки техники) в соответствие с требованиями руководящих документов. Особое внимание уделить организации противопожарной защиты.</w:t>
      </w:r>
    </w:p>
    <w:p w:rsidR="00D16DB9" w:rsidRPr="00073B6C" w:rsidRDefault="00D16DB9" w:rsidP="00243BC6">
      <w:pPr>
        <w:pStyle w:val="ad"/>
        <w:numPr>
          <w:ilvl w:val="0"/>
          <w:numId w:val="17"/>
        </w:numPr>
        <w:tabs>
          <w:tab w:val="clear" w:pos="1287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Привести в установленный порядок делопроизводство по с</w:t>
      </w:r>
      <w:r w:rsidR="002E0D18" w:rsidRPr="00073B6C">
        <w:rPr>
          <w:rFonts w:asciiTheme="majorHAnsi" w:hAnsiTheme="majorHAnsi"/>
          <w:sz w:val="24"/>
          <w:szCs w:val="24"/>
        </w:rPr>
        <w:t>лужбе технического обеспечения.</w:t>
      </w:r>
    </w:p>
    <w:p w:rsidR="00D16DB9" w:rsidRPr="00073B6C" w:rsidRDefault="00D16DB9" w:rsidP="00243BC6">
      <w:pPr>
        <w:pStyle w:val="ad"/>
        <w:numPr>
          <w:ilvl w:val="0"/>
          <w:numId w:val="17"/>
        </w:numPr>
        <w:tabs>
          <w:tab w:val="clear" w:pos="1287"/>
        </w:tabs>
        <w:spacing w:after="0" w:line="240" w:lineRule="auto"/>
        <w:ind w:left="-284" w:right="-2" w:firstLine="567"/>
        <w:jc w:val="both"/>
        <w:rPr>
          <w:rFonts w:asciiTheme="majorHAnsi" w:hAnsiTheme="majorHAnsi"/>
          <w:sz w:val="24"/>
          <w:szCs w:val="24"/>
        </w:rPr>
      </w:pPr>
      <w:r w:rsidRPr="00073B6C">
        <w:rPr>
          <w:rFonts w:asciiTheme="majorHAnsi" w:hAnsiTheme="majorHAnsi"/>
          <w:sz w:val="24"/>
          <w:szCs w:val="24"/>
        </w:rPr>
        <w:t>Совершенствовать деятельность по обеспечению безопасности дорожного движения и недопущению гибели и травматизма людей при работе на технике.</w:t>
      </w:r>
    </w:p>
    <w:p w:rsidR="00D16DB9" w:rsidRPr="00073B6C" w:rsidRDefault="00D16DB9" w:rsidP="00243BC6">
      <w:pPr>
        <w:pStyle w:val="a4"/>
        <w:ind w:left="-284" w:right="-2" w:firstLine="567"/>
        <w:jc w:val="center"/>
        <w:rPr>
          <w:rFonts w:asciiTheme="majorHAnsi" w:hAnsiTheme="majorHAnsi"/>
          <w:b/>
          <w:sz w:val="24"/>
        </w:rPr>
      </w:pPr>
      <w:r w:rsidRPr="00073B6C">
        <w:rPr>
          <w:rFonts w:asciiTheme="majorHAnsi" w:hAnsiTheme="majorHAnsi"/>
          <w:b/>
          <w:sz w:val="24"/>
          <w:lang w:val="en-US"/>
        </w:rPr>
        <w:t>VII</w:t>
      </w:r>
      <w:r w:rsidRPr="00073B6C">
        <w:rPr>
          <w:rFonts w:asciiTheme="majorHAnsi" w:hAnsiTheme="majorHAnsi"/>
          <w:b/>
          <w:sz w:val="24"/>
        </w:rPr>
        <w:t xml:space="preserve">. </w:t>
      </w:r>
      <w:proofErr w:type="gramStart"/>
      <w:r w:rsidRPr="00073B6C">
        <w:rPr>
          <w:rFonts w:asciiTheme="majorHAnsi" w:hAnsiTheme="majorHAnsi"/>
          <w:b/>
          <w:sz w:val="24"/>
        </w:rPr>
        <w:t>ПО  ФИНАНСОВО</w:t>
      </w:r>
      <w:proofErr w:type="gramEnd"/>
      <w:r w:rsidRPr="00073B6C">
        <w:rPr>
          <w:rFonts w:asciiTheme="majorHAnsi" w:hAnsiTheme="majorHAnsi"/>
          <w:b/>
          <w:sz w:val="24"/>
        </w:rPr>
        <w:t>-ЭКОНОМИЧЕСКОЙ ДЕЯТЕЛЬНОСТИ.</w:t>
      </w:r>
    </w:p>
    <w:p w:rsidR="00D16DB9" w:rsidRPr="00073B6C" w:rsidRDefault="00D16DB9" w:rsidP="00243BC6">
      <w:pPr>
        <w:pStyle w:val="a4"/>
        <w:ind w:left="-284" w:right="-2" w:firstLine="567"/>
        <w:rPr>
          <w:rFonts w:asciiTheme="majorHAnsi" w:hAnsiTheme="majorHAnsi"/>
          <w:sz w:val="24"/>
        </w:rPr>
      </w:pPr>
      <w:r w:rsidRPr="00073B6C">
        <w:rPr>
          <w:rFonts w:asciiTheme="majorHAnsi" w:hAnsiTheme="majorHAnsi"/>
          <w:sz w:val="24"/>
        </w:rPr>
        <w:t>1.</w:t>
      </w:r>
      <w:r w:rsidRPr="00073B6C">
        <w:rPr>
          <w:rFonts w:asciiTheme="majorHAnsi" w:hAnsiTheme="majorHAnsi"/>
          <w:b/>
          <w:sz w:val="24"/>
        </w:rPr>
        <w:t xml:space="preserve">  </w:t>
      </w:r>
      <w:r w:rsidRPr="00073B6C">
        <w:rPr>
          <w:rFonts w:asciiTheme="majorHAnsi" w:hAnsiTheme="majorHAnsi"/>
          <w:spacing w:val="-2"/>
          <w:sz w:val="24"/>
        </w:rPr>
        <w:t xml:space="preserve">Проведение мер по достижению финансово-экономической стабильности </w:t>
      </w:r>
      <w:r w:rsidRPr="00073B6C">
        <w:rPr>
          <w:rFonts w:asciiTheme="majorHAnsi" w:hAnsiTheme="majorHAnsi"/>
          <w:sz w:val="24"/>
        </w:rPr>
        <w:t>за счет развития приносящей доход деятельности, предоставления услуг населению, увеличения перечня специальностей и объемов подготовки специалистов МТП, а также оптимизации расходов и использования высвобождаемых объектов.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2. Обеспечение целевого использования субсидий из федерального бюджета для подготовки граждан по военно-учетным специальностям  в образовательных учреждениях ДОСААФ России.</w:t>
      </w:r>
    </w:p>
    <w:p w:rsidR="00D16DB9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3. Принятие конкретных мер по погашению кредиторской задолженности, в том числе по отчислениям в Централизованный бюджет ДОСААФ России.</w:t>
      </w:r>
    </w:p>
    <w:p w:rsidR="00D16DB9" w:rsidRPr="00073B6C" w:rsidRDefault="00D16DB9" w:rsidP="00243BC6">
      <w:pPr>
        <w:shd w:val="clear" w:color="auto" w:fill="FFFFFF"/>
        <w:ind w:left="-284" w:right="-2" w:firstLine="567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4. Внедрение автоматизированной системы управления финансами в региональном отделении и структурных организациях ДОСААФ России Белгородской области.</w:t>
      </w:r>
    </w:p>
    <w:p w:rsidR="00D16DB9" w:rsidRPr="00073B6C" w:rsidRDefault="00D16DB9" w:rsidP="00243BC6">
      <w:pPr>
        <w:pStyle w:val="ae"/>
        <w:spacing w:after="0"/>
        <w:ind w:left="-284" w:right="-2" w:firstLine="567"/>
        <w:jc w:val="both"/>
        <w:rPr>
          <w:rFonts w:asciiTheme="majorHAnsi" w:hAnsiTheme="majorHAnsi"/>
        </w:rPr>
      </w:pPr>
      <w:r w:rsidRPr="00073B6C">
        <w:rPr>
          <w:rFonts w:asciiTheme="majorHAnsi" w:hAnsiTheme="majorHAnsi"/>
        </w:rPr>
        <w:t>5. Принятие</w:t>
      </w:r>
      <w:r w:rsidRPr="00073B6C">
        <w:rPr>
          <w:rFonts w:asciiTheme="majorHAnsi" w:hAnsiTheme="majorHAnsi"/>
          <w:b/>
        </w:rPr>
        <w:t xml:space="preserve"> </w:t>
      </w:r>
      <w:r w:rsidRPr="00073B6C">
        <w:rPr>
          <w:rFonts w:asciiTheme="majorHAnsi" w:hAnsiTheme="majorHAnsi"/>
        </w:rPr>
        <w:t>мер по усилению режима экономии, совершенствованию организации финансирования.</w:t>
      </w:r>
    </w:p>
    <w:p w:rsidR="00177D42" w:rsidRPr="00073B6C" w:rsidRDefault="00D16DB9" w:rsidP="00243BC6">
      <w:pPr>
        <w:ind w:left="-284" w:right="-2"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6. Проведение мероприятий по выводу из кризисного финансового состояния организаций, не обеспечивающих эффективное использование ресурсов</w:t>
      </w:r>
      <w:r w:rsidRPr="00073B6C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7001E" w:rsidRDefault="0047001E" w:rsidP="00243BC6">
      <w:pPr>
        <w:ind w:left="-284" w:right="-2" w:firstLine="68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858CD" w:rsidRPr="00073B6C" w:rsidRDefault="003858CD" w:rsidP="00243BC6">
      <w:pPr>
        <w:ind w:left="-284" w:right="-2" w:firstLine="689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2. Слушали</w:t>
      </w:r>
      <w:r w:rsidRPr="00073B6C">
        <w:rPr>
          <w:rFonts w:asciiTheme="majorHAnsi" w:hAnsiTheme="majorHAnsi" w:cs="Times New Roman"/>
          <w:sz w:val="24"/>
          <w:szCs w:val="24"/>
        </w:rPr>
        <w:t xml:space="preserve"> информацию председателя регионального отделения ДОСААФ России Белгородской области  Ахтырского А.И. </w:t>
      </w:r>
      <w:r w:rsidR="0025071F" w:rsidRPr="00073B6C">
        <w:rPr>
          <w:rFonts w:asciiTheme="majorHAnsi" w:hAnsiTheme="majorHAnsi" w:cs="Times New Roman"/>
          <w:sz w:val="24"/>
          <w:szCs w:val="24"/>
        </w:rPr>
        <w:t>о</w:t>
      </w:r>
      <w:r w:rsidR="006E739B" w:rsidRPr="00073B6C">
        <w:rPr>
          <w:rFonts w:asciiTheme="majorHAnsi" w:hAnsiTheme="majorHAnsi" w:cs="Times New Roman"/>
          <w:sz w:val="24"/>
          <w:szCs w:val="24"/>
        </w:rPr>
        <w:t xml:space="preserve"> дате проведения </w:t>
      </w:r>
      <w:r w:rsidR="00013685" w:rsidRPr="00073B6C">
        <w:rPr>
          <w:rFonts w:asciiTheme="majorHAnsi" w:hAnsiTheme="majorHAnsi" w:cs="Times New Roman"/>
          <w:sz w:val="24"/>
          <w:szCs w:val="24"/>
          <w:lang w:val="en-US"/>
        </w:rPr>
        <w:t>V</w:t>
      </w:r>
      <w:r w:rsidR="00013685" w:rsidRPr="00073B6C">
        <w:rPr>
          <w:rFonts w:asciiTheme="majorHAnsi" w:hAnsiTheme="majorHAnsi" w:cs="Times New Roman"/>
          <w:sz w:val="24"/>
          <w:szCs w:val="24"/>
        </w:rPr>
        <w:t xml:space="preserve"> </w:t>
      </w:r>
      <w:r w:rsidR="006E739B" w:rsidRPr="00073B6C">
        <w:rPr>
          <w:rFonts w:asciiTheme="majorHAnsi" w:hAnsiTheme="majorHAnsi" w:cs="Times New Roman"/>
          <w:sz w:val="24"/>
          <w:szCs w:val="24"/>
        </w:rPr>
        <w:t>К</w:t>
      </w:r>
      <w:r w:rsidRPr="00073B6C">
        <w:rPr>
          <w:rFonts w:asciiTheme="majorHAnsi" w:hAnsiTheme="majorHAnsi" w:cs="Times New Roman"/>
          <w:sz w:val="24"/>
          <w:szCs w:val="24"/>
        </w:rPr>
        <w:t xml:space="preserve">онференции </w:t>
      </w:r>
      <w:r w:rsidR="006E739B" w:rsidRPr="00073B6C">
        <w:rPr>
          <w:rFonts w:asciiTheme="majorHAnsi" w:hAnsiTheme="majorHAnsi" w:cs="Times New Roman"/>
          <w:sz w:val="24"/>
          <w:szCs w:val="24"/>
        </w:rPr>
        <w:t>р</w:t>
      </w:r>
      <w:r w:rsidRPr="00073B6C">
        <w:rPr>
          <w:rFonts w:asciiTheme="majorHAnsi" w:hAnsiTheme="majorHAnsi" w:cs="Times New Roman"/>
          <w:sz w:val="24"/>
          <w:szCs w:val="24"/>
        </w:rPr>
        <w:t>егионального отделения ДОСААФ России Белгородской области.</w:t>
      </w:r>
    </w:p>
    <w:p w:rsidR="000E4FA7" w:rsidRPr="00073B6C" w:rsidRDefault="00B76F45" w:rsidP="00243BC6">
      <w:pPr>
        <w:ind w:left="-284" w:right="-2" w:firstLine="689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11</w:t>
      </w:r>
      <w:r w:rsidR="000E4FA7" w:rsidRPr="00073B6C">
        <w:rPr>
          <w:rFonts w:asciiTheme="majorHAnsi" w:hAnsiTheme="majorHAnsi" w:cs="Times New Roman"/>
          <w:sz w:val="24"/>
          <w:szCs w:val="24"/>
        </w:rPr>
        <w:t xml:space="preserve"> сентября 2019 года истекает срок полномочий Совета Регионального отделения ДОСААФ России Белгородс</w:t>
      </w:r>
      <w:r w:rsidRPr="00073B6C">
        <w:rPr>
          <w:rFonts w:asciiTheme="majorHAnsi" w:hAnsiTheme="majorHAnsi" w:cs="Times New Roman"/>
          <w:sz w:val="24"/>
          <w:szCs w:val="24"/>
        </w:rPr>
        <w:t xml:space="preserve">кой области  избранного на </w:t>
      </w:r>
      <w:r w:rsidRPr="00073B6C">
        <w:rPr>
          <w:rFonts w:asciiTheme="majorHAnsi" w:hAnsiTheme="majorHAnsi" w:cs="Times New Roman"/>
          <w:sz w:val="24"/>
          <w:szCs w:val="24"/>
          <w:lang w:val="en-US"/>
        </w:rPr>
        <w:t>III</w:t>
      </w:r>
      <w:r w:rsidR="000E4FA7" w:rsidRPr="00073B6C">
        <w:rPr>
          <w:rFonts w:asciiTheme="majorHAnsi" w:hAnsiTheme="majorHAnsi" w:cs="Times New Roman"/>
          <w:sz w:val="24"/>
          <w:szCs w:val="24"/>
        </w:rPr>
        <w:t xml:space="preserve"> конференции Регионального отделения ДОСААФ России  Белгородской области.</w:t>
      </w:r>
    </w:p>
    <w:p w:rsidR="000E4FA7" w:rsidRPr="00073B6C" w:rsidRDefault="000E4FA7" w:rsidP="00243BC6">
      <w:pPr>
        <w:ind w:left="-284" w:right="-2" w:firstLine="68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073B6C">
        <w:rPr>
          <w:rFonts w:asciiTheme="majorHAnsi" w:hAnsiTheme="majorHAnsi" w:cs="Times New Roman"/>
          <w:sz w:val="24"/>
          <w:szCs w:val="24"/>
        </w:rPr>
        <w:lastRenderedPageBreak/>
        <w:t>В соответствии с требованиями «Инструкции о порядке проведения отчетов и выборов в ДОСААФ России» в 2019 году согласно решения Бюро Президиума ЦС ДОСААФ России от 21 декабря 2018 года  № 106,  необходимо  провести отчетно-выборную компанию в Региональном отделении ДОСААФ России Белгородской области - собрание первичных отделений, конференции местных и Регионального отделения ДОСААФ России Белгородской области.</w:t>
      </w:r>
      <w:proofErr w:type="gramEnd"/>
    </w:p>
    <w:p w:rsidR="000E4FA7" w:rsidRPr="00073B6C" w:rsidRDefault="000E4FA7" w:rsidP="00243BC6">
      <w:pPr>
        <w:ind w:left="-284" w:right="-2" w:firstLine="689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В соответствии с п.п. 8.14, 8.15, 9.14, 9.15, Устава ДОСААФ России вопросы о выборах председателей местных отделений и Регионального отделений ДОСААФ России  в повестку дня конференций не включаются.</w:t>
      </w:r>
    </w:p>
    <w:p w:rsidR="000E4FA7" w:rsidRPr="00073B6C" w:rsidRDefault="000E4FA7" w:rsidP="00243BC6">
      <w:pPr>
        <w:ind w:left="-284" w:right="-2" w:firstLine="689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На основании вышеизложенного   нам необходимо, ут</w:t>
      </w:r>
      <w:r w:rsidR="00013685" w:rsidRPr="00073B6C">
        <w:rPr>
          <w:rFonts w:asciiTheme="majorHAnsi" w:hAnsiTheme="majorHAnsi" w:cs="Times New Roman"/>
          <w:sz w:val="24"/>
          <w:szCs w:val="24"/>
        </w:rPr>
        <w:t xml:space="preserve">вердить дату проведения V </w:t>
      </w:r>
      <w:r w:rsidRPr="00073B6C">
        <w:rPr>
          <w:rFonts w:asciiTheme="majorHAnsi" w:hAnsiTheme="majorHAnsi" w:cs="Times New Roman"/>
          <w:sz w:val="24"/>
          <w:szCs w:val="24"/>
        </w:rPr>
        <w:t xml:space="preserve"> Конференции  Регионального отделения  ДОСААФ России Белгородской области. </w:t>
      </w:r>
    </w:p>
    <w:p w:rsidR="000E4FA7" w:rsidRPr="00073B6C" w:rsidRDefault="000E4FA7" w:rsidP="00243BC6">
      <w:pPr>
        <w:ind w:left="-284" w:right="-2" w:firstLine="68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>Президиум совета Регионального отделения ДОСААФ России Белгородской области (</w:t>
      </w:r>
      <w:r w:rsidRPr="00073B6C">
        <w:rPr>
          <w:rFonts w:asciiTheme="majorHAnsi" w:hAnsiTheme="majorHAnsi" w:cs="Times New Roman"/>
          <w:i/>
          <w:sz w:val="24"/>
          <w:szCs w:val="24"/>
        </w:rPr>
        <w:t>протокол № 2 от 21 января 2019 года</w:t>
      </w:r>
      <w:r w:rsidRPr="00073B6C">
        <w:rPr>
          <w:rFonts w:asciiTheme="majorHAnsi" w:hAnsiTheme="majorHAnsi" w:cs="Times New Roman"/>
          <w:sz w:val="24"/>
          <w:szCs w:val="24"/>
        </w:rPr>
        <w:t xml:space="preserve">) предлагает провести </w:t>
      </w:r>
      <w:r w:rsidRPr="00073B6C">
        <w:rPr>
          <w:rFonts w:asciiTheme="majorHAnsi" w:hAnsiTheme="majorHAnsi" w:cs="Times New Roman"/>
          <w:b/>
          <w:sz w:val="24"/>
          <w:szCs w:val="24"/>
        </w:rPr>
        <w:t>V Конференцию 11 сентября 2019 года.</w:t>
      </w:r>
    </w:p>
    <w:p w:rsidR="005C16D7" w:rsidRPr="00073B6C" w:rsidRDefault="005C16D7" w:rsidP="00243BC6">
      <w:pPr>
        <w:pStyle w:val="af0"/>
        <w:ind w:right="-2"/>
        <w:jc w:val="center"/>
        <w:rPr>
          <w:rFonts w:asciiTheme="majorHAnsi" w:hAnsiTheme="majorHAnsi"/>
          <w:b/>
          <w:sz w:val="24"/>
          <w:szCs w:val="24"/>
        </w:rPr>
      </w:pPr>
      <w:r w:rsidRPr="00073B6C">
        <w:rPr>
          <w:rFonts w:asciiTheme="majorHAnsi" w:hAnsiTheme="majorHAnsi"/>
          <w:b/>
          <w:sz w:val="24"/>
          <w:szCs w:val="24"/>
        </w:rPr>
        <w:t>ПОСТАНОВЛЕНИЕ</w:t>
      </w:r>
    </w:p>
    <w:p w:rsidR="005C16D7" w:rsidRPr="00073B6C" w:rsidRDefault="005C16D7" w:rsidP="00243BC6">
      <w:pPr>
        <w:ind w:right="-2" w:firstLine="5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  <w:lang w:val="en-US"/>
        </w:rPr>
        <w:t>VI</w:t>
      </w:r>
      <w:r w:rsidRPr="00073B6C">
        <w:rPr>
          <w:rFonts w:asciiTheme="majorHAnsi" w:hAnsiTheme="majorHAnsi" w:cs="Times New Roman"/>
          <w:b/>
          <w:sz w:val="24"/>
          <w:szCs w:val="24"/>
        </w:rPr>
        <w:t xml:space="preserve"> Пленума Совета регионального отделения ДОСААФ России Белгородской области</w:t>
      </w:r>
    </w:p>
    <w:p w:rsidR="003858CD" w:rsidRPr="00073B6C" w:rsidRDefault="005C16D7" w:rsidP="00243BC6">
      <w:pPr>
        <w:ind w:right="-2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073B6C">
        <w:rPr>
          <w:rFonts w:asciiTheme="majorHAnsi" w:hAnsiTheme="majorHAnsi" w:cs="Times New Roman"/>
          <w:sz w:val="24"/>
          <w:szCs w:val="24"/>
        </w:rPr>
        <w:t xml:space="preserve">Заслушав и обсудив </w:t>
      </w:r>
      <w:r w:rsidR="00B41743" w:rsidRPr="00073B6C">
        <w:rPr>
          <w:rFonts w:asciiTheme="majorHAnsi" w:hAnsiTheme="majorHAnsi" w:cs="Times New Roman"/>
          <w:sz w:val="24"/>
          <w:szCs w:val="24"/>
        </w:rPr>
        <w:t>информацию</w:t>
      </w:r>
      <w:r w:rsidRPr="00073B6C">
        <w:rPr>
          <w:rFonts w:asciiTheme="majorHAnsi" w:hAnsiTheme="majorHAnsi" w:cs="Times New Roman"/>
          <w:sz w:val="24"/>
          <w:szCs w:val="24"/>
        </w:rPr>
        <w:t xml:space="preserve"> председателя регионального отделения ДОСААФ России Белгородской области  Ахтырского А.И. </w:t>
      </w:r>
      <w:r w:rsidRPr="00073B6C">
        <w:rPr>
          <w:rFonts w:asciiTheme="majorHAnsi" w:hAnsiTheme="majorHAnsi" w:cs="Times New Roman"/>
          <w:sz w:val="24"/>
          <w:szCs w:val="24"/>
          <w:lang w:val="en-US"/>
        </w:rPr>
        <w:t>VI</w:t>
      </w:r>
      <w:r w:rsidR="0025071F" w:rsidRPr="00073B6C">
        <w:rPr>
          <w:rFonts w:asciiTheme="majorHAnsi" w:hAnsiTheme="majorHAnsi" w:cs="Times New Roman"/>
          <w:sz w:val="24"/>
          <w:szCs w:val="24"/>
        </w:rPr>
        <w:t xml:space="preserve"> Пленум </w:t>
      </w:r>
      <w:r w:rsidR="003A481A" w:rsidRPr="00073B6C">
        <w:rPr>
          <w:rFonts w:asciiTheme="majorHAnsi" w:hAnsiTheme="majorHAnsi" w:cs="Times New Roman"/>
          <w:sz w:val="24"/>
          <w:szCs w:val="24"/>
        </w:rPr>
        <w:t>С</w:t>
      </w:r>
      <w:r w:rsidRPr="00073B6C">
        <w:rPr>
          <w:rFonts w:asciiTheme="majorHAnsi" w:hAnsiTheme="majorHAnsi" w:cs="Times New Roman"/>
          <w:sz w:val="24"/>
          <w:szCs w:val="24"/>
        </w:rPr>
        <w:t>овета регионального отделения ДОСААФ России Белгородской области</w:t>
      </w:r>
    </w:p>
    <w:p w:rsidR="0069041E" w:rsidRPr="00073B6C" w:rsidRDefault="0069041E" w:rsidP="0069041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ПОСТАНОВИЛ:</w:t>
      </w:r>
    </w:p>
    <w:tbl>
      <w:tblPr>
        <w:tblW w:w="13681" w:type="dxa"/>
        <w:tblLook w:val="01E0"/>
      </w:tblPr>
      <w:tblGrid>
        <w:gridCol w:w="9606"/>
        <w:gridCol w:w="4075"/>
      </w:tblGrid>
      <w:tr w:rsidR="00C141AC" w:rsidRPr="00073B6C" w:rsidTr="00243BC6">
        <w:tc>
          <w:tcPr>
            <w:tcW w:w="9606" w:type="dxa"/>
          </w:tcPr>
          <w:p w:rsidR="00AB6F94" w:rsidRPr="00073B6C" w:rsidRDefault="003427D8" w:rsidP="002E0D18">
            <w:pPr>
              <w:pStyle w:val="af0"/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1. </w:t>
            </w:r>
            <w:r w:rsidR="00334F2A" w:rsidRPr="00073B6C">
              <w:rPr>
                <w:rFonts w:asciiTheme="majorHAnsi" w:hAnsiTheme="majorHAnsi"/>
                <w:bCs/>
                <w:sz w:val="24"/>
                <w:szCs w:val="24"/>
              </w:rPr>
              <w:t>Провести</w:t>
            </w:r>
            <w:r w:rsidR="00334F2A" w:rsidRPr="0007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72C36" w:rsidRPr="00073B6C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  <w:r w:rsidR="00672C36" w:rsidRPr="0007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34F2A" w:rsidRPr="00073B6C">
              <w:rPr>
                <w:rFonts w:asciiTheme="majorHAnsi" w:hAnsiTheme="majorHAnsi"/>
                <w:sz w:val="24"/>
                <w:szCs w:val="24"/>
              </w:rPr>
              <w:t>Конференцию регионального отделения ДОСААФ России Белгородской области  11 сентября  201</w:t>
            </w:r>
            <w:r w:rsidR="00672C36" w:rsidRPr="00073B6C">
              <w:rPr>
                <w:rFonts w:asciiTheme="majorHAnsi" w:hAnsiTheme="majorHAnsi"/>
                <w:sz w:val="24"/>
                <w:szCs w:val="24"/>
              </w:rPr>
              <w:t>9</w:t>
            </w:r>
            <w:r w:rsidR="00334F2A" w:rsidRPr="00073B6C"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  <w:r w:rsidR="002E0D18" w:rsidRPr="00073B6C">
              <w:rPr>
                <w:rFonts w:asciiTheme="majorHAnsi" w:hAnsiTheme="majorHAnsi"/>
                <w:sz w:val="24"/>
                <w:szCs w:val="24"/>
              </w:rPr>
              <w:t>.</w:t>
            </w:r>
            <w:r w:rsidR="00334F2A" w:rsidRPr="00073B6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B6F94" w:rsidRPr="00073B6C" w:rsidRDefault="00AB6F94" w:rsidP="00AB6F9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Голосовали:</w:t>
            </w:r>
          </w:p>
          <w:p w:rsidR="00334F2A" w:rsidRPr="00073B6C" w:rsidRDefault="00334F2A" w:rsidP="00334F2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«ЗА» - </w:t>
            </w:r>
            <w:r w:rsidR="00945C88" w:rsidRPr="00073B6C">
              <w:rPr>
                <w:rFonts w:asciiTheme="majorHAnsi" w:hAnsiTheme="majorHAnsi" w:cs="Times New Roman"/>
                <w:sz w:val="24"/>
                <w:szCs w:val="24"/>
              </w:rPr>
              <w:t>35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человек;</w:t>
            </w:r>
          </w:p>
          <w:p w:rsidR="00334F2A" w:rsidRPr="00073B6C" w:rsidRDefault="00334F2A" w:rsidP="00334F2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«ПРОТИВ» - нет;</w:t>
            </w:r>
          </w:p>
          <w:p w:rsidR="00334F2A" w:rsidRPr="00073B6C" w:rsidRDefault="00334F2A" w:rsidP="00334F2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«ВОЗДЕРЖАЛИСЬ» - нет.</w:t>
            </w:r>
          </w:p>
          <w:p w:rsidR="00334F2A" w:rsidRPr="00073B6C" w:rsidRDefault="00334F2A" w:rsidP="00334F2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Принято: единогласно.</w:t>
            </w:r>
          </w:p>
          <w:p w:rsidR="0069041E" w:rsidRPr="00073B6C" w:rsidRDefault="0069041E" w:rsidP="00C141AC">
            <w:pPr>
              <w:pStyle w:val="af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9041E" w:rsidRPr="00073B6C" w:rsidRDefault="00334F2A" w:rsidP="00334F2A">
            <w:pPr>
              <w:pStyle w:val="af0"/>
              <w:ind w:firstLine="70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>3. Слушали</w:t>
            </w:r>
            <w:r w:rsidRPr="00073B6C">
              <w:rPr>
                <w:rFonts w:asciiTheme="majorHAnsi" w:hAnsiTheme="majorHAnsi"/>
                <w:sz w:val="24"/>
                <w:szCs w:val="24"/>
              </w:rPr>
              <w:t xml:space="preserve"> информацию председателя регионального отделения ДОСААФ России Белгородской области  Ахтырского А.И. </w:t>
            </w:r>
            <w:r w:rsidR="005318E3" w:rsidRPr="00073B6C">
              <w:rPr>
                <w:rFonts w:asciiTheme="majorHAnsi" w:hAnsiTheme="majorHAnsi"/>
                <w:sz w:val="24"/>
                <w:szCs w:val="24"/>
              </w:rPr>
              <w:t>«О</w:t>
            </w:r>
            <w:r w:rsidRPr="00073B6C">
              <w:rPr>
                <w:rFonts w:asciiTheme="majorHAnsi" w:hAnsiTheme="majorHAnsi"/>
                <w:sz w:val="24"/>
                <w:szCs w:val="24"/>
              </w:rPr>
              <w:t xml:space="preserve"> нормах представительства, сроках и порядке избрания делегатов на </w:t>
            </w:r>
            <w:r w:rsidR="005318E3" w:rsidRPr="00073B6C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  <w:r w:rsidR="00DA760C" w:rsidRPr="00073B6C">
              <w:rPr>
                <w:rFonts w:asciiTheme="majorHAnsi" w:hAnsiTheme="majorHAnsi"/>
                <w:sz w:val="24"/>
                <w:szCs w:val="24"/>
              </w:rPr>
              <w:t xml:space="preserve"> К</w:t>
            </w:r>
            <w:r w:rsidRPr="00073B6C">
              <w:rPr>
                <w:rFonts w:asciiTheme="majorHAnsi" w:hAnsiTheme="majorHAnsi"/>
                <w:sz w:val="24"/>
                <w:szCs w:val="24"/>
              </w:rPr>
              <w:t>онференцию регионального отделения ДОСААФ России</w:t>
            </w:r>
            <w:r w:rsidR="004636F1" w:rsidRPr="00073B6C">
              <w:rPr>
                <w:rFonts w:asciiTheme="majorHAnsi" w:hAnsiTheme="majorHAnsi"/>
                <w:sz w:val="24"/>
                <w:szCs w:val="24"/>
              </w:rPr>
              <w:t>»</w:t>
            </w:r>
            <w:r w:rsidRPr="00073B6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34F2A" w:rsidRPr="00073B6C" w:rsidRDefault="00334F2A" w:rsidP="00334F2A">
            <w:pPr>
              <w:ind w:firstLine="54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Нормы представительства на 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</w:t>
            </w:r>
            <w:r w:rsidR="00DA760C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Конференцию регионального отделения ДОСААФ России Белгородской области рассмотрены и утверждены на заседании Президиума</w:t>
            </w:r>
            <w:r w:rsidR="00B95837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A481A" w:rsidRPr="00073B6C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="00B95837" w:rsidRPr="00073B6C">
              <w:rPr>
                <w:rFonts w:asciiTheme="majorHAnsi" w:hAnsiTheme="majorHAnsi" w:cs="Times New Roman"/>
                <w:sz w:val="24"/>
                <w:szCs w:val="24"/>
              </w:rPr>
              <w:t>овета регионального отделения ДОСААФ России Белгородской области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(Протокол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№ 2 от 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</w:rPr>
              <w:t>21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</w:rPr>
              <w:t>января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201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года) и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 доведен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до местны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>х отделений ДОСААФ России Белгородской области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5640BF" w:rsidRPr="00073B6C" w:rsidRDefault="00334F2A" w:rsidP="00334F2A">
            <w:pPr>
              <w:ind w:firstLine="54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Сроки и порядок избрания делегатов на 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</w:t>
            </w:r>
            <w:r w:rsidR="00DA760C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К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онференцию регионального отделения ДОСААФ России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определены в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План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>е проведения отчетно-выборной кампании в местных отделениях ДОСААФ России Белгородской области</w:t>
            </w:r>
            <w:r w:rsidR="003A481A" w:rsidRPr="00073B6C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утвержденн</w:t>
            </w:r>
            <w:r w:rsidR="00E02929" w:rsidRPr="00073B6C">
              <w:rPr>
                <w:rFonts w:asciiTheme="majorHAnsi" w:hAnsiTheme="majorHAnsi" w:cs="Times New Roman"/>
                <w:sz w:val="24"/>
                <w:szCs w:val="24"/>
              </w:rPr>
              <w:t>ым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Постановлением Президиума</w:t>
            </w:r>
            <w:r w:rsidR="00E852A1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С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>овета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>регионального отделения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ДОСААФ России Белгородской области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(Протокол № 2 от 2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января 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201</w:t>
            </w:r>
            <w:r w:rsidR="00672C36" w:rsidRPr="00073B6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5640BF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года).</w:t>
            </w:r>
          </w:p>
          <w:p w:rsidR="00334F2A" w:rsidRPr="00073B6C" w:rsidRDefault="005640BF" w:rsidP="00334F2A">
            <w:pPr>
              <w:ind w:firstLine="54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34F2A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>Предложено, д</w:t>
            </w:r>
            <w:r w:rsidR="005C16D7" w:rsidRPr="00073B6C">
              <w:rPr>
                <w:rFonts w:asciiTheme="majorHAnsi" w:hAnsiTheme="majorHAnsi" w:cs="Times New Roman"/>
                <w:sz w:val="24"/>
                <w:szCs w:val="24"/>
              </w:rPr>
              <w:t>о 20 июня 201</w:t>
            </w:r>
            <w:r w:rsidR="005318E3" w:rsidRPr="00073B6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5C16D7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года м</w:t>
            </w:r>
            <w:r w:rsidR="00334F2A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естным отделениям  ДОСААФ России Белгородской области с образованием юридического и без образования юридического лица, провести  Конференции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местных отделений </w:t>
            </w:r>
            <w:r w:rsidR="00334F2A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ДОСААФ России и избрать делегатов на </w:t>
            </w:r>
            <w:r w:rsidR="005318E3" w:rsidRPr="00073B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</w:t>
            </w:r>
            <w:r w:rsidR="00334F2A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Конференцию </w:t>
            </w:r>
            <w:r w:rsidR="00E02929" w:rsidRPr="00073B6C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334F2A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егионального отделения ДОСААФ России Белгородской области в соответствии с </w:t>
            </w:r>
            <w:r w:rsidR="00B05C32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утвержденными </w:t>
            </w:r>
            <w:r w:rsidR="00334F2A" w:rsidRPr="00073B6C">
              <w:rPr>
                <w:rFonts w:asciiTheme="majorHAnsi" w:hAnsiTheme="majorHAnsi" w:cs="Times New Roman"/>
                <w:sz w:val="24"/>
                <w:szCs w:val="24"/>
              </w:rPr>
              <w:t>нормами представительства.</w:t>
            </w:r>
          </w:p>
          <w:p w:rsidR="005C16D7" w:rsidRPr="00073B6C" w:rsidRDefault="005C16D7" w:rsidP="005C16D7">
            <w:pPr>
              <w:ind w:firstLine="54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ПОСТАНОВЛЕНИЕ</w:t>
            </w:r>
          </w:p>
          <w:p w:rsidR="005C16D7" w:rsidRPr="00073B6C" w:rsidRDefault="005318E3" w:rsidP="005C16D7">
            <w:pPr>
              <w:ind w:firstLine="54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V</w:t>
            </w:r>
            <w:r w:rsidR="0092755D" w:rsidRPr="00073B6C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I</w:t>
            </w: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16D7"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Пленума Совета регионального отделения ДОСААФ России Белгородской области</w:t>
            </w:r>
          </w:p>
          <w:p w:rsidR="00CF6E88" w:rsidRPr="00073B6C" w:rsidRDefault="00CF6E88" w:rsidP="00CF6E88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Заслушав и обсудив доклад председателя регионального отделения ДОСААФ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России Белгородской области  Ахтырского А.И. </w:t>
            </w:r>
            <w:r w:rsidRPr="00073B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</w:t>
            </w:r>
            <w:r w:rsidR="0092755D" w:rsidRPr="00073B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Пленум  </w:t>
            </w:r>
            <w:r w:rsidR="00E02929" w:rsidRPr="00073B6C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овета регионального отделения ДОСААФ России Белгородской области</w:t>
            </w:r>
          </w:p>
          <w:p w:rsidR="00CF6E88" w:rsidRPr="00073B6C" w:rsidRDefault="00CF6E88" w:rsidP="00CF6E8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ПОСТАНОВИЛ:</w:t>
            </w:r>
          </w:p>
          <w:p w:rsidR="00CF6E88" w:rsidRPr="00073B6C" w:rsidRDefault="00CF6E88" w:rsidP="00CF6E88">
            <w:pPr>
              <w:ind w:firstLine="54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 1. 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>М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естным отделениям  ДОСААФ России Белгородской области с образованием юридического и бе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з образования юридического лица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>до 20 июня 201</w:t>
            </w:r>
            <w:r w:rsidR="005318E3" w:rsidRPr="00073B6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года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провести  Конференции местных отделений ДОСААФ России и избрать делегатов на </w:t>
            </w:r>
            <w:r w:rsidR="005318E3" w:rsidRPr="00073B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Конференцию 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егионального отделения ДОСААФ России Белгородской области в соответствии с 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утвержденными </w:t>
            </w:r>
            <w:r w:rsidR="002E0D18" w:rsidRPr="00073B6C">
              <w:rPr>
                <w:rFonts w:asciiTheme="majorHAnsi" w:hAnsiTheme="majorHAnsi" w:cs="Times New Roman"/>
                <w:sz w:val="24"/>
                <w:szCs w:val="24"/>
              </w:rPr>
              <w:t>нормами представительства (прилагаются).</w:t>
            </w:r>
          </w:p>
          <w:p w:rsidR="00AB6F94" w:rsidRPr="00073B6C" w:rsidRDefault="00AB6F94" w:rsidP="00AB6F9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Голосовали:</w:t>
            </w:r>
          </w:p>
          <w:p w:rsidR="004636F1" w:rsidRPr="00073B6C" w:rsidRDefault="004636F1" w:rsidP="004636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«ЗА» - </w:t>
            </w:r>
            <w:r w:rsidR="00945C88" w:rsidRPr="00073B6C">
              <w:rPr>
                <w:rFonts w:asciiTheme="majorHAnsi" w:hAnsiTheme="majorHAnsi" w:cs="Times New Roman"/>
                <w:sz w:val="24"/>
                <w:szCs w:val="24"/>
              </w:rPr>
              <w:t>35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человек;</w:t>
            </w:r>
          </w:p>
          <w:p w:rsidR="004636F1" w:rsidRPr="00073B6C" w:rsidRDefault="004636F1" w:rsidP="004636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«ПРОТИВ» - нет;</w:t>
            </w:r>
          </w:p>
          <w:p w:rsidR="004636F1" w:rsidRPr="00073B6C" w:rsidRDefault="004636F1" w:rsidP="004636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«ВОЗДЕРЖАЛИСЬ» - нет.</w:t>
            </w:r>
          </w:p>
          <w:p w:rsidR="004636F1" w:rsidRPr="00073B6C" w:rsidRDefault="004636F1" w:rsidP="004636F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Принято: единогласно.</w:t>
            </w:r>
          </w:p>
          <w:p w:rsidR="004636F1" w:rsidRPr="00073B6C" w:rsidRDefault="004636F1" w:rsidP="004636F1">
            <w:pPr>
              <w:ind w:firstLine="689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636F1" w:rsidRPr="00073B6C" w:rsidRDefault="004636F1" w:rsidP="004636F1">
            <w:pPr>
              <w:ind w:firstLine="68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4. Слушали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информацию председателя регионального отделения ДОСААФ России Белгородской области  Ахтырского А.И.   </w:t>
            </w:r>
            <w:r w:rsidR="002E0D18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«О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предварительном обсуждении структуры 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тезисов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отчетного доклада о деятельности 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овета регионального отделения ДОСААФ России за отчетный период».</w:t>
            </w:r>
          </w:p>
          <w:p w:rsidR="006E739B" w:rsidRPr="00073B6C" w:rsidRDefault="004636F1" w:rsidP="00C20FE9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Структура  отчетного доклада  за период с </w:t>
            </w:r>
            <w:r w:rsidR="00B76F45" w:rsidRPr="00073B6C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76F45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сентября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20</w:t>
            </w:r>
            <w:r w:rsidR="00B76F45" w:rsidRPr="00073B6C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года  по </w:t>
            </w:r>
            <w:r w:rsidR="00C20FE9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  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11 сентября 201</w:t>
            </w:r>
            <w:r w:rsidR="0092755D" w:rsidRPr="00073B6C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года обсуждена и утверждена на Президиуме 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овета регионального отделения ДОСААФ России Белгородской области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636F1" w:rsidRPr="00073B6C" w:rsidRDefault="00E02929" w:rsidP="00C20FE9">
            <w:pPr>
              <w:ind w:firstLine="709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Предложено,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структуру </w:t>
            </w:r>
            <w:r w:rsidR="00C20FE9" w:rsidRPr="00073B6C">
              <w:rPr>
                <w:rFonts w:asciiTheme="majorHAnsi" w:hAnsiTheme="majorHAnsi" w:cs="Times New Roman"/>
                <w:sz w:val="24"/>
                <w:szCs w:val="24"/>
              </w:rPr>
              <w:t>тезисов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отчетного доклада за указанн</w:t>
            </w:r>
            <w:r w:rsidR="00DA760C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ый период определить  </w:t>
            </w:r>
            <w:proofErr w:type="gramStart"/>
            <w:r w:rsidR="00DA760C" w:rsidRPr="00073B6C">
              <w:rPr>
                <w:rFonts w:asciiTheme="majorHAnsi" w:hAnsiTheme="majorHAnsi" w:cs="Times New Roman"/>
                <w:sz w:val="24"/>
                <w:szCs w:val="24"/>
              </w:rPr>
              <w:t>согласно</w:t>
            </w:r>
            <w:proofErr w:type="gramEnd"/>
            <w:r w:rsidR="00DA760C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г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>осударственных задач</w:t>
            </w:r>
            <w:r w:rsidR="006E739B" w:rsidRPr="00073B6C">
              <w:rPr>
                <w:rFonts w:asciiTheme="majorHAnsi" w:hAnsiTheme="majorHAnsi" w:cs="Times New Roman"/>
                <w:sz w:val="24"/>
                <w:szCs w:val="24"/>
              </w:rPr>
              <w:t>, изложенных в п</w:t>
            </w:r>
            <w:r w:rsidR="004636F1" w:rsidRPr="00073B6C">
              <w:rPr>
                <w:rFonts w:asciiTheme="majorHAnsi" w:hAnsiTheme="majorHAnsi" w:cs="Times New Roman"/>
                <w:sz w:val="24"/>
                <w:szCs w:val="24"/>
              </w:rPr>
              <w:t>остановлении Правительства РФ от 28 ноября 2009 года  № 973: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патриотическое (военно-патриотическое) воспитание граждан;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подготовка граждан по военно-учетным специальностям;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развитие авиационных и технических видов спорта;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участие в развитии физической культуры и военно-прикладных видов спорта;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участие в подготовке к военной службе граждан, пребывающих в запасе;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подготовка специалистов массовых технических профессий и развитие технического творчества;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содержание объектов инфраструктуры ДОСААФ России</w:t>
            </w:r>
            <w:r w:rsidR="00FF6AD2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D02ECE" w:rsidRPr="00073B6C" w:rsidRDefault="00B76F45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- о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рганизационно-уставная и финансово-экономическая деятельность.</w:t>
            </w:r>
          </w:p>
          <w:p w:rsidR="00C20FE9" w:rsidRPr="00073B6C" w:rsidRDefault="00C20FE9" w:rsidP="00C20FE9">
            <w:pPr>
              <w:ind w:firstLine="54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ПОСТАНОВЛЕНИЕ</w:t>
            </w:r>
          </w:p>
          <w:p w:rsidR="00C20FE9" w:rsidRPr="00073B6C" w:rsidRDefault="0092755D" w:rsidP="00C20FE9">
            <w:pPr>
              <w:ind w:firstLine="54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VI</w:t>
            </w:r>
            <w:r w:rsidR="00C20FE9"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Пленума Совета регионального отделения ДОСААФ России Белгородской области</w:t>
            </w:r>
          </w:p>
          <w:p w:rsidR="00C20FE9" w:rsidRPr="00073B6C" w:rsidRDefault="0086570E" w:rsidP="00C20FE9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Заслушав и обсудив информацию</w:t>
            </w:r>
            <w:r w:rsidR="00C20FE9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председателя регионального отделения ДОСААФ России Белгородской области  Ахтырского А.И.</w:t>
            </w:r>
            <w:r w:rsidR="008103C2" w:rsidRPr="00073B6C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C20FE9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7001E" w:rsidRPr="00ED7E3E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  <w:r w:rsidR="00C20FE9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Пленум  Совета регионального отделения ДОСААФ России Белгородской области</w:t>
            </w:r>
          </w:p>
          <w:p w:rsidR="00C20FE9" w:rsidRPr="00073B6C" w:rsidRDefault="00C20FE9" w:rsidP="00C20FE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ПОСТАНОВИЛ:</w:t>
            </w:r>
          </w:p>
          <w:p w:rsidR="00C20FE9" w:rsidRPr="00073B6C" w:rsidRDefault="00C20FE9" w:rsidP="004678F7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1.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Утвердить структуру тезисов отчетного доклада  на </w:t>
            </w:r>
            <w:r w:rsidR="0047001E" w:rsidRPr="00ED7E3E">
              <w:rPr>
                <w:rFonts w:asciiTheme="majorHAnsi" w:hAnsiTheme="majorHAnsi"/>
                <w:sz w:val="24"/>
                <w:szCs w:val="24"/>
                <w:lang w:val="en-US"/>
              </w:rPr>
              <w:t>VI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Конференции  регионального отделения ДОСААФ России Белгородской области:</w:t>
            </w:r>
          </w:p>
          <w:p w:rsidR="00D02ECE" w:rsidRPr="00073B6C" w:rsidRDefault="00230679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патриотическое (военно-патриотическое) воспитание граждан;</w:t>
            </w:r>
          </w:p>
          <w:p w:rsidR="00D02ECE" w:rsidRPr="00073B6C" w:rsidRDefault="00230679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подготовка граждан по военно-учетным специальностям;</w:t>
            </w:r>
          </w:p>
          <w:p w:rsidR="00D02ECE" w:rsidRPr="00073B6C" w:rsidRDefault="00230679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развитие авиационных и технических видов спорта;</w:t>
            </w:r>
          </w:p>
          <w:p w:rsidR="00D02ECE" w:rsidRPr="00073B6C" w:rsidRDefault="00230679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участие в развитии физической культуры и военно-прикладных видов спорта;</w:t>
            </w:r>
          </w:p>
          <w:p w:rsidR="00D02ECE" w:rsidRPr="00073B6C" w:rsidRDefault="00230679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участие в подготовке к военной службе граждан, пребывающих в запасе;</w:t>
            </w:r>
          </w:p>
          <w:p w:rsidR="00D02ECE" w:rsidRPr="00073B6C" w:rsidRDefault="00230679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подготовка специалистов массовых технических профессий и развитие технического творчества;</w:t>
            </w:r>
          </w:p>
          <w:p w:rsidR="00D02ECE" w:rsidRPr="00073B6C" w:rsidRDefault="00230679" w:rsidP="00D02ECE">
            <w:pPr>
              <w:shd w:val="clear" w:color="auto" w:fill="FFFFFF"/>
              <w:ind w:right="50"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содержание объектов инфраструктуры ДОСААФ России</w:t>
            </w:r>
            <w:r w:rsidR="0047001E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20FE9" w:rsidRPr="00073B6C" w:rsidRDefault="00230679" w:rsidP="00D02ECE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- о</w:t>
            </w:r>
            <w:r w:rsidR="00D02ECE" w:rsidRPr="00073B6C">
              <w:rPr>
                <w:rFonts w:asciiTheme="majorHAnsi" w:hAnsiTheme="majorHAnsi" w:cs="Times New Roman"/>
                <w:sz w:val="24"/>
                <w:szCs w:val="24"/>
              </w:rPr>
              <w:t>рганизационно-уставная и финансово-экономическая деятельность.</w:t>
            </w:r>
          </w:p>
          <w:p w:rsidR="00AB6F94" w:rsidRPr="00073B6C" w:rsidRDefault="00AB6F94" w:rsidP="00AB6F9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Голосовали:</w:t>
            </w:r>
          </w:p>
          <w:p w:rsidR="00C20FE9" w:rsidRPr="00073B6C" w:rsidRDefault="00C20FE9" w:rsidP="00C20F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«ЗА» - </w:t>
            </w:r>
            <w:r w:rsidR="00945C88" w:rsidRPr="00073B6C">
              <w:rPr>
                <w:rFonts w:asciiTheme="majorHAnsi" w:hAnsiTheme="majorHAnsi" w:cs="Times New Roman"/>
                <w:sz w:val="24"/>
                <w:szCs w:val="24"/>
              </w:rPr>
              <w:t>35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человек;</w:t>
            </w:r>
          </w:p>
          <w:p w:rsidR="00C20FE9" w:rsidRPr="00073B6C" w:rsidRDefault="00C20FE9" w:rsidP="00C20F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«ПРОТИВ» - нет;</w:t>
            </w:r>
          </w:p>
          <w:p w:rsidR="00C20FE9" w:rsidRPr="00073B6C" w:rsidRDefault="00C20FE9" w:rsidP="00C20F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«ВОЗДЕРЖАЛИСЬ» - нет.</w:t>
            </w:r>
          </w:p>
          <w:p w:rsidR="00C20FE9" w:rsidRPr="00073B6C" w:rsidRDefault="00C20FE9" w:rsidP="00C20F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Принято: единогласно.</w:t>
            </w:r>
          </w:p>
          <w:p w:rsidR="00334F2A" w:rsidRPr="00073B6C" w:rsidRDefault="00334F2A" w:rsidP="00C20FE9">
            <w:pPr>
              <w:pStyle w:val="af0"/>
              <w:ind w:firstLine="709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1BC8" w:rsidRPr="00073B6C" w:rsidRDefault="008E1BC8" w:rsidP="008E1BC8">
            <w:pPr>
              <w:pStyle w:val="af0"/>
              <w:ind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>5. Слушали</w:t>
            </w:r>
            <w:r w:rsidRPr="00073B6C">
              <w:rPr>
                <w:rFonts w:asciiTheme="majorHAnsi" w:hAnsiTheme="majorHAnsi"/>
                <w:sz w:val="24"/>
                <w:szCs w:val="24"/>
              </w:rPr>
              <w:t xml:space="preserve"> информацию председателя регионального отделения ДОСААФ России Белгородской области  Ахтырского А.И. «О рассмотрении предложений по численному и персональному составу кандидатов в Совет регионального отделения ДОСААФ России».</w:t>
            </w:r>
          </w:p>
          <w:p w:rsidR="008E1BC8" w:rsidRPr="00073B6C" w:rsidRDefault="008E1BC8" w:rsidP="008E1BC8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Вопрос численности и персонального состава кандидатов в Совет регионального отделения ДОСААФ России Белгородской области  обсуждался на Президиуме Совета регионального отделения ДОСААФ России  Белгородской области. Президиум регионального отделения ДОСААФ России Белгородской области </w:t>
            </w:r>
            <w:r w:rsidR="005318E3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(Протокол № 2 от 21 января 2019 года)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предложил избрать кандидатов в Совет регионального отделения  ДОСААФ России Белгородской области в количестве 4</w:t>
            </w:r>
            <w:r w:rsidR="0092755D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6 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человек</w:t>
            </w:r>
            <w:r w:rsidR="002E0D18"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(список прилагается)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8E1BC8" w:rsidRPr="00073B6C" w:rsidRDefault="008E1BC8" w:rsidP="008E1BC8">
            <w:pPr>
              <w:ind w:firstLine="54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ПОСТАНОВЛЕНИЕ</w:t>
            </w:r>
          </w:p>
          <w:p w:rsidR="008E1BC8" w:rsidRPr="00073B6C" w:rsidRDefault="008E1BC8" w:rsidP="008E1BC8">
            <w:pPr>
              <w:ind w:firstLine="54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VI</w:t>
            </w: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Пленума Совета регионального отделения ДОСААФ России Белгородской области</w:t>
            </w:r>
          </w:p>
          <w:p w:rsidR="008E1BC8" w:rsidRPr="00073B6C" w:rsidRDefault="008E1BC8" w:rsidP="008E1BC8">
            <w:pPr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Заслушав и обсудив </w:t>
            </w:r>
            <w:r w:rsidR="003903BB" w:rsidRPr="00073B6C">
              <w:rPr>
                <w:rFonts w:asciiTheme="majorHAnsi" w:hAnsiTheme="majorHAnsi" w:cs="Times New Roman"/>
                <w:sz w:val="24"/>
                <w:szCs w:val="24"/>
              </w:rPr>
              <w:t>информацию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председателя регионального отделения ДОСААФ России Белгородской области  Ахтырского А.И. </w:t>
            </w:r>
            <w:r w:rsidRPr="00073B6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VI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Пленум  Совета регионального отделения ДОСААФ России Белгородской области</w:t>
            </w:r>
          </w:p>
          <w:p w:rsidR="008E1BC8" w:rsidRPr="00073B6C" w:rsidRDefault="008E1BC8" w:rsidP="008E1BC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ПОСТАНОВИЛ:</w:t>
            </w:r>
          </w:p>
          <w:p w:rsidR="008E1BC8" w:rsidRPr="00073B6C" w:rsidRDefault="008E1BC8" w:rsidP="008E1BC8">
            <w:pPr>
              <w:pStyle w:val="af0"/>
              <w:ind w:firstLine="680"/>
              <w:rPr>
                <w:rFonts w:asciiTheme="majorHAnsi" w:hAnsiTheme="majorHAnsi"/>
                <w:sz w:val="24"/>
                <w:szCs w:val="24"/>
              </w:rPr>
            </w:pPr>
            <w:r w:rsidRPr="00073B6C">
              <w:rPr>
                <w:rFonts w:asciiTheme="majorHAnsi" w:hAnsiTheme="majorHAnsi"/>
                <w:sz w:val="24"/>
                <w:szCs w:val="24"/>
              </w:rPr>
              <w:t>1. Утвердить кандидатов  в состав Совета регионального отделения  ДОСААФ России Белгородской области в количестве 4</w:t>
            </w:r>
            <w:r w:rsidR="0092755D" w:rsidRPr="00073B6C">
              <w:rPr>
                <w:rFonts w:asciiTheme="majorHAnsi" w:hAnsiTheme="majorHAnsi"/>
                <w:sz w:val="24"/>
                <w:szCs w:val="24"/>
              </w:rPr>
              <w:t>6</w:t>
            </w:r>
            <w:r w:rsidRPr="00073B6C">
              <w:rPr>
                <w:rFonts w:asciiTheme="majorHAnsi" w:hAnsiTheme="majorHAnsi"/>
                <w:sz w:val="24"/>
                <w:szCs w:val="24"/>
              </w:rPr>
              <w:t xml:space="preserve"> человек</w:t>
            </w:r>
            <w:r w:rsidR="0092755D" w:rsidRPr="00073B6C">
              <w:rPr>
                <w:rFonts w:asciiTheme="majorHAnsi" w:hAnsiTheme="majorHAnsi"/>
                <w:sz w:val="24"/>
                <w:szCs w:val="24"/>
              </w:rPr>
              <w:t>, персонально: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0"/>
              <w:gridCol w:w="2888"/>
              <w:gridCol w:w="5812"/>
            </w:tblGrid>
            <w:tr w:rsidR="0092755D" w:rsidRPr="00073B6C" w:rsidTr="00CF210C">
              <w:trPr>
                <w:tblHeader/>
              </w:trPr>
              <w:tc>
                <w:tcPr>
                  <w:tcW w:w="709" w:type="dxa"/>
                </w:tcPr>
                <w:p w:rsidR="0092755D" w:rsidRPr="00073B6C" w:rsidRDefault="0092755D" w:rsidP="0092755D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№</w:t>
                  </w:r>
                </w:p>
                <w:p w:rsidR="0092755D" w:rsidRPr="00073B6C" w:rsidRDefault="0092755D" w:rsidP="0092755D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jc w:val="center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Ахтырский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Александр Иванович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 регионального отделения ДОСААФ России Белгородской области.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Азаров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Геннадий Андреевич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– председатель МО ДОСААФ России Красногвардейского района.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Аполевский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Александр Владимирович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– начальник Белгородской школы ДОСААФ России.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Акиншин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Иван Степанович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– директор ООО «Гостиница «Патриот».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Андреев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Иван Иванович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руководитель БРОО ИПО «Поиск».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Москальченко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Александр Григорьевич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МО ДОСААФ России Новооскольского района.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Басов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Виктор Васильевич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МО ДОСААФ России Вейделевского района.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Черников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Андрей </w:t>
                  </w:r>
                  <w:proofErr w:type="spellStart"/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Владмирович</w:t>
                  </w:r>
                  <w:proofErr w:type="spellEnd"/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-кандидат на должность  председателя  МО ДОСААФ России Вейделевского района.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Бобыренко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Виктор Викторович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- начальник Белгородского АСК ДОСААФ России.                         </w:t>
                  </w:r>
                </w:p>
              </w:tc>
            </w:tr>
            <w:tr w:rsidR="0092755D" w:rsidRPr="00073B6C" w:rsidTr="00CF210C"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Суббота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Сергей Михайлович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МО ДОСААФ России Ивнянского района.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Шамаев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lastRenderedPageBreak/>
                    <w:t>Денис Николаевич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lastRenderedPageBreak/>
                    <w:t xml:space="preserve">- председатель МО ДОСААФ России Ракитянского </w:t>
                  </w: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lastRenderedPageBreak/>
                    <w:t>района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Ковалёв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Сергей Александрович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специалист-инструктор по военно-патриотическому воспитанию РО ДОСААФ России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Корнев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Николай Степанович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первичного отделения ДОСААФ России СОШ №2,  п. Северный.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Косяченко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Галина Николаевна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главный бухгалтер регионального отделения ДОСААФ России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Котуля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Владимир Петрович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ветеран ДОСААФ России.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Кривцов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Юрий Васильевич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специалист-инструктор по военно-патриотическому воспитанию регионального отделения ДОСААФ России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Кулабухов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Сергей Николаевич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МО  ДОСААФ России Прохоровского района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>Лебеденко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Вячеслав Дмитриевич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- директор Алексеевской спортивно-технической школы ДОСААФ России</w:t>
                  </w:r>
                  <w:r w:rsidR="00ED7E3E"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Омельченко 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Олег Николаевич  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местного отделения ДОСААФ России Старооскольского ГО.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Бурик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Анатолий  Моисеевич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заместитель председатель Совета ветеранов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left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Ситникова</w:t>
                  </w:r>
                </w:p>
                <w:p w:rsidR="0092755D" w:rsidRPr="00073B6C" w:rsidRDefault="0092755D" w:rsidP="0092755D">
                  <w:pPr>
                    <w:ind w:left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Надежда Ивановна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МО  ДОСААФ России Волоконовского района.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Лазарев</w:t>
                  </w: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Игорь Владимирович   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pStyle w:val="af0"/>
                    <w:ind w:left="34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 w:rsidRPr="00073B6C">
                    <w:rPr>
                      <w:rFonts w:asciiTheme="majorHAnsi" w:hAnsiTheme="majorHAnsi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073B6C">
                    <w:rPr>
                      <w:rFonts w:asciiTheme="majorHAnsi" w:hAnsiTheme="majorHAnsi"/>
                      <w:sz w:val="24"/>
                      <w:szCs w:val="24"/>
                    </w:rPr>
                    <w:t>заместитель главы администрации г. Белгорода  по внутренней и кадровой политики.</w:t>
                  </w:r>
                  <w:proofErr w:type="gramEnd"/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Лемзяков</w:t>
                  </w: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Евгений Викторович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специалист-инструктор по военно-патриотическому воспитанию РО ДОСААФ России Белгородской области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Левченко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Жанна Александровна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специалист по кадрам Белгородской школы ДОСААФ России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Аксёнов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Юрий Николаевич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МО ДОСААФ России Грайворонского района.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Миронюк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Ярослав Дмитриевич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ED7E3E">
                  <w:pPr>
                    <w:tabs>
                      <w:tab w:val="left" w:pos="284"/>
                      <w:tab w:val="left" w:pos="426"/>
                    </w:tabs>
                    <w:spacing w:before="100" w:beforeAutospacing="1" w:after="480"/>
                    <w:contextualSpacing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-специалист-инструктор по военно-патриотическому воспитанию  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Белгородской школы ДОСААФ России.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Мерзликин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Николай Иванович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Ветеран ДОСААФ России, член совета местного отделения ДОСААФ России Корочанского района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Москалев</w:t>
                  </w: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Степан Иванович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Совета ветеранов Белгородского регионального отделения  ДОСААФ России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Мовчан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Виктория  Александровна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заместитель главы администрации Краснояружского района по социальной политике.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Наседкин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Виктор Викторович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- директор </w:t>
                  </w:r>
                  <w:proofErr w:type="gramStart"/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Белгородского</w:t>
                  </w:r>
                  <w:proofErr w:type="gramEnd"/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ЧУ ССК ДОСААФ России.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Погребняк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Виктор Алексеевич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заместитель председателя РО ДОСААФ России Белгородской области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Рыбин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Анатолий Леонидович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ED7E3E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– </w:t>
                  </w:r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специалист </w:t>
                  </w:r>
                  <w:proofErr w:type="gramStart"/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–и</w:t>
                  </w:r>
                  <w:proofErr w:type="gramEnd"/>
                  <w:r w:rsidR="00ED7E3E"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нструктор по военно-патриотическому воспитанию.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Смолякова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Ирина Ивановна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специалист по кадрам Регионального отделения ДОСААФ России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Сердюков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Олег Эдуардович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начальник управления физической культуры и спорта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Топилин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Олег Юрьевич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заместитель председателя Регионального отделения ДОСААФ России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Физикаш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Владимир Федорович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Совета МО ДОСААФ России Чернянского района.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Шапошник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Леонид Петрович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председатель Совета МО ДОСААФ России Борисовского района.</w:t>
                  </w:r>
                </w:p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Шубитидзе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Виталий </w:t>
                  </w:r>
                  <w:proofErr w:type="spellStart"/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Алёшевич</w:t>
                  </w:r>
                  <w:proofErr w:type="spellEnd"/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47001E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 председатель Совета МО ДОСААФ России Яковлевского района.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Шевцов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Олег Леонидович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Генеральный директор автономной некоммерческой организации «Издательский дом» Мир Белогорья».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>Бабченко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Александр  Иванович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ind w:left="176"/>
                    <w:jc w:val="both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- председатель местного отделения ДОСАФ России Краснояружского района.</w:t>
                  </w:r>
                </w:p>
              </w:tc>
            </w:tr>
            <w:tr w:rsidR="0092755D" w:rsidRPr="00073B6C" w:rsidTr="0047001E">
              <w:trPr>
                <w:trHeight w:val="937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right="-108"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>Турянский</w:t>
                  </w:r>
                </w:p>
                <w:p w:rsidR="0092755D" w:rsidRPr="00073B6C" w:rsidRDefault="0092755D" w:rsidP="0047001E">
                  <w:pPr>
                    <w:ind w:right="-108" w:firstLine="175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 Владимир Александрович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jc w:val="both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- председатель местного отделения ДОСААФ России Шебекинского  района и города Шебекино.</w:t>
                  </w:r>
                </w:p>
              </w:tc>
            </w:tr>
            <w:tr w:rsidR="0092755D" w:rsidRPr="00073B6C" w:rsidTr="00CF210C">
              <w:trPr>
                <w:trHeight w:val="854"/>
              </w:trPr>
              <w:tc>
                <w:tcPr>
                  <w:tcW w:w="709" w:type="dxa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>Ивашев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Владимир Витальевич</w:t>
                  </w:r>
                </w:p>
              </w:tc>
              <w:tc>
                <w:tcPr>
                  <w:tcW w:w="7087" w:type="dxa"/>
                </w:tcPr>
                <w:p w:rsidR="0092755D" w:rsidRPr="00073B6C" w:rsidRDefault="0092755D" w:rsidP="0092755D">
                  <w:pPr>
                    <w:ind w:left="-108" w:firstLine="142"/>
                    <w:jc w:val="both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073B6C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заместитель начальника департамента внутренней и кадровой политики области - начальник управления молодежной политики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>Штоколов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 Виталий Валериевич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- председатель местного отделения ДОСААФ России Корочанского  района и города  Короча.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>Фуглаев</w:t>
                  </w:r>
                  <w:proofErr w:type="spellEnd"/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Сергей Иванович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Style w:val="af7"/>
                      <w:rFonts w:asciiTheme="majorHAnsi" w:hAnsiTheme="majorHAnsi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- председатель Межрегионального межотраслевого профессионального союза "ПРАВДА", Депутат Белгородского городского Совета.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 xml:space="preserve">Крупнов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Ярослав Алексеевич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 Руководитель клуба атлетического многоборья «Эра», член общественной палаты Белгородской области.</w:t>
                  </w:r>
                </w:p>
              </w:tc>
            </w:tr>
            <w:tr w:rsidR="0092755D" w:rsidRPr="00073B6C" w:rsidTr="00CF210C">
              <w:trPr>
                <w:trHeight w:val="338"/>
              </w:trPr>
              <w:tc>
                <w:tcPr>
                  <w:tcW w:w="709" w:type="dxa"/>
                  <w:vAlign w:val="center"/>
                </w:tcPr>
                <w:p w:rsidR="0092755D" w:rsidRPr="00073B6C" w:rsidRDefault="0092755D" w:rsidP="0092755D">
                  <w:pPr>
                    <w:pStyle w:val="ad"/>
                    <w:numPr>
                      <w:ilvl w:val="0"/>
                      <w:numId w:val="20"/>
                    </w:num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  <w:t xml:space="preserve">Козлова </w:t>
                  </w:r>
                </w:p>
                <w:p w:rsidR="0092755D" w:rsidRPr="00073B6C" w:rsidRDefault="0092755D" w:rsidP="0092755D">
                  <w:pPr>
                    <w:ind w:firstLine="175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Татьяна Сергеевна</w:t>
                  </w:r>
                </w:p>
              </w:tc>
              <w:tc>
                <w:tcPr>
                  <w:tcW w:w="7087" w:type="dxa"/>
                  <w:vAlign w:val="center"/>
                </w:tcPr>
                <w:p w:rsidR="0092755D" w:rsidRPr="00073B6C" w:rsidRDefault="0092755D" w:rsidP="0092755D">
                  <w:pP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- специалист </w:t>
                  </w:r>
                  <w:proofErr w:type="gramStart"/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–и</w:t>
                  </w:r>
                  <w:proofErr w:type="gramEnd"/>
                  <w:r w:rsidRPr="00073B6C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нструктор по военно-патриотическому воспитанию РО ДОСААФ России Белгородской области.</w:t>
                  </w:r>
                </w:p>
              </w:tc>
            </w:tr>
          </w:tbl>
          <w:p w:rsidR="00AB6F94" w:rsidRPr="00073B6C" w:rsidRDefault="00AB6F94" w:rsidP="00AB6F9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Голосовали:</w:t>
            </w:r>
          </w:p>
          <w:p w:rsidR="0098362E" w:rsidRPr="00073B6C" w:rsidRDefault="0098362E" w:rsidP="009836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«ЗА» - </w:t>
            </w:r>
            <w:r w:rsidR="00945C88" w:rsidRPr="00073B6C">
              <w:rPr>
                <w:rFonts w:asciiTheme="majorHAnsi" w:hAnsiTheme="majorHAnsi" w:cs="Times New Roman"/>
                <w:sz w:val="24"/>
                <w:szCs w:val="24"/>
              </w:rPr>
              <w:t>35</w:t>
            </w: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 xml:space="preserve"> человек;</w:t>
            </w:r>
          </w:p>
          <w:p w:rsidR="0098362E" w:rsidRPr="00073B6C" w:rsidRDefault="0098362E" w:rsidP="009836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«ПРОТИВ» - нет;</w:t>
            </w:r>
          </w:p>
          <w:p w:rsidR="0098362E" w:rsidRPr="00073B6C" w:rsidRDefault="0098362E" w:rsidP="009836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«ВОЗДЕРЖАЛИСЬ» - нет.</w:t>
            </w:r>
          </w:p>
          <w:p w:rsidR="0098362E" w:rsidRPr="00073B6C" w:rsidRDefault="0098362E" w:rsidP="009836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73B6C">
              <w:rPr>
                <w:rFonts w:asciiTheme="majorHAnsi" w:hAnsiTheme="majorHAnsi" w:cs="Times New Roman"/>
                <w:sz w:val="24"/>
                <w:szCs w:val="24"/>
              </w:rPr>
              <w:t>Принято: единогласно.</w:t>
            </w:r>
          </w:p>
          <w:p w:rsidR="00D32103" w:rsidRPr="00073B6C" w:rsidRDefault="00D32103" w:rsidP="00C20FE9">
            <w:pPr>
              <w:pStyle w:val="af0"/>
              <w:ind w:firstLine="709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57765" w:rsidRPr="00073B6C" w:rsidRDefault="00C141AC" w:rsidP="00C141AC">
            <w:pPr>
              <w:pStyle w:val="af0"/>
              <w:rPr>
                <w:rFonts w:asciiTheme="majorHAnsi" w:hAnsiTheme="majorHAnsi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6E739B" w:rsidRPr="00073B6C">
              <w:rPr>
                <w:rFonts w:asciiTheme="majorHAnsi" w:hAnsiTheme="majorHAnsi"/>
                <w:b/>
                <w:sz w:val="24"/>
                <w:szCs w:val="24"/>
              </w:rPr>
              <w:t>редседатель Президиума Пленума С</w:t>
            </w: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овета  </w:t>
            </w:r>
          </w:p>
          <w:p w:rsidR="00957765" w:rsidRPr="00073B6C" w:rsidRDefault="00C141AC" w:rsidP="00C141AC">
            <w:pPr>
              <w:pStyle w:val="af0"/>
              <w:rPr>
                <w:rFonts w:asciiTheme="majorHAnsi" w:hAnsiTheme="majorHAnsi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регионального отделения ДОСААФ России </w:t>
            </w:r>
          </w:p>
          <w:p w:rsidR="00C141AC" w:rsidRPr="00073B6C" w:rsidRDefault="00C141AC" w:rsidP="00957765">
            <w:pPr>
              <w:pStyle w:val="af0"/>
              <w:rPr>
                <w:rFonts w:asciiTheme="majorHAnsi" w:hAnsiTheme="majorHAnsi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>Белгородской области</w:t>
            </w:r>
            <w:r w:rsidR="00957765"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</w:t>
            </w:r>
            <w:r w:rsidR="007D71A1"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957765"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FF6AD2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="00957765"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 А.Ахтырский</w:t>
            </w:r>
          </w:p>
        </w:tc>
        <w:tc>
          <w:tcPr>
            <w:tcW w:w="4075" w:type="dxa"/>
          </w:tcPr>
          <w:p w:rsidR="00C141AC" w:rsidRPr="00073B6C" w:rsidRDefault="00C141AC" w:rsidP="00BA3693">
            <w:pPr>
              <w:pStyle w:val="af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1AC" w:rsidRPr="00073B6C" w:rsidRDefault="00C141AC" w:rsidP="00BA3693">
            <w:pPr>
              <w:pStyle w:val="af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</w:t>
            </w:r>
          </w:p>
          <w:p w:rsidR="00C141AC" w:rsidRPr="00073B6C" w:rsidRDefault="000D6C99" w:rsidP="00BA3693">
            <w:pPr>
              <w:pStyle w:val="af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  <w:r w:rsidR="00C141AC" w:rsidRPr="00073B6C">
              <w:rPr>
                <w:rFonts w:asciiTheme="majorHAnsi" w:hAnsiTheme="majorHAnsi"/>
                <w:b/>
                <w:sz w:val="24"/>
                <w:szCs w:val="24"/>
              </w:rPr>
              <w:t xml:space="preserve"> А. Ахтырский</w:t>
            </w:r>
          </w:p>
        </w:tc>
      </w:tr>
    </w:tbl>
    <w:p w:rsidR="00C141AC" w:rsidRPr="00073B6C" w:rsidRDefault="00C141AC" w:rsidP="00C141AC">
      <w:pPr>
        <w:rPr>
          <w:rFonts w:asciiTheme="majorHAnsi" w:hAnsiTheme="majorHAnsi" w:cs="Times New Roman"/>
          <w:sz w:val="24"/>
          <w:szCs w:val="24"/>
        </w:rPr>
      </w:pPr>
    </w:p>
    <w:p w:rsidR="00C141AC" w:rsidRPr="00073B6C" w:rsidRDefault="006E739B" w:rsidP="00C141AC">
      <w:pPr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>Секретарь Пленума С</w:t>
      </w:r>
      <w:r w:rsidR="00C141AC" w:rsidRPr="00073B6C">
        <w:rPr>
          <w:rFonts w:asciiTheme="majorHAnsi" w:hAnsiTheme="majorHAnsi" w:cs="Times New Roman"/>
          <w:b/>
          <w:sz w:val="24"/>
          <w:szCs w:val="24"/>
        </w:rPr>
        <w:t xml:space="preserve">овета  </w:t>
      </w:r>
    </w:p>
    <w:p w:rsidR="00C141AC" w:rsidRPr="00073B6C" w:rsidRDefault="00C141AC" w:rsidP="00C141AC">
      <w:pPr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 xml:space="preserve">регионального отделения </w:t>
      </w:r>
    </w:p>
    <w:p w:rsidR="00C141AC" w:rsidRPr="00073B6C" w:rsidRDefault="00C141AC" w:rsidP="00C141AC">
      <w:pPr>
        <w:rPr>
          <w:rFonts w:asciiTheme="majorHAnsi" w:hAnsiTheme="majorHAnsi" w:cs="Times New Roman"/>
          <w:b/>
          <w:sz w:val="24"/>
          <w:szCs w:val="24"/>
        </w:rPr>
      </w:pPr>
      <w:r w:rsidRPr="00073B6C">
        <w:rPr>
          <w:rFonts w:asciiTheme="majorHAnsi" w:hAnsiTheme="majorHAnsi" w:cs="Times New Roman"/>
          <w:b/>
          <w:sz w:val="24"/>
          <w:szCs w:val="24"/>
        </w:rPr>
        <w:t xml:space="preserve">ДОСААФ России Белгородской области                      </w:t>
      </w:r>
      <w:r w:rsidR="000D6C99" w:rsidRPr="00073B6C">
        <w:rPr>
          <w:rFonts w:asciiTheme="majorHAnsi" w:hAnsiTheme="majorHAnsi" w:cs="Times New Roman"/>
          <w:b/>
          <w:sz w:val="24"/>
          <w:szCs w:val="24"/>
        </w:rPr>
        <w:t xml:space="preserve">        </w:t>
      </w:r>
      <w:r w:rsidR="007D71A1" w:rsidRPr="00073B6C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0D6C99" w:rsidRPr="00073B6C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Pr="00073B6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44D15" w:rsidRPr="00073B6C">
        <w:rPr>
          <w:rFonts w:asciiTheme="majorHAnsi" w:hAnsiTheme="majorHAnsi" w:cs="Times New Roman"/>
          <w:b/>
          <w:sz w:val="24"/>
          <w:szCs w:val="24"/>
        </w:rPr>
        <w:t>Ю. Кривцов</w:t>
      </w:r>
    </w:p>
    <w:p w:rsidR="00757E93" w:rsidRPr="00073B6C" w:rsidRDefault="00757E93" w:rsidP="00C141AC">
      <w:pPr>
        <w:rPr>
          <w:rFonts w:asciiTheme="majorHAnsi" w:hAnsiTheme="majorHAnsi" w:cs="Times New Roman"/>
          <w:b/>
          <w:sz w:val="24"/>
          <w:szCs w:val="24"/>
        </w:rPr>
      </w:pPr>
    </w:p>
    <w:p w:rsidR="00757E93" w:rsidRPr="00073B6C" w:rsidRDefault="00757E93" w:rsidP="00C141AC">
      <w:pPr>
        <w:rPr>
          <w:rFonts w:asciiTheme="majorHAnsi" w:hAnsiTheme="majorHAnsi" w:cs="Times New Roman"/>
          <w:sz w:val="24"/>
          <w:szCs w:val="24"/>
        </w:rPr>
      </w:pPr>
    </w:p>
    <w:sectPr w:rsidR="00757E93" w:rsidRPr="00073B6C" w:rsidSect="002657A2">
      <w:footerReference w:type="default" r:id="rId10"/>
      <w:pgSz w:w="11906" w:h="16838"/>
      <w:pgMar w:top="719" w:right="851" w:bottom="1134" w:left="1701" w:header="5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6D" w:rsidRDefault="00D02E6D" w:rsidP="00555814">
      <w:r>
        <w:separator/>
      </w:r>
    </w:p>
  </w:endnote>
  <w:endnote w:type="continuationSeparator" w:id="0">
    <w:p w:rsidR="00D02E6D" w:rsidRDefault="00D02E6D" w:rsidP="0055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2516"/>
      <w:docPartObj>
        <w:docPartGallery w:val="Page Numbers (Bottom of Page)"/>
        <w:docPartUnique/>
      </w:docPartObj>
    </w:sdtPr>
    <w:sdtContent>
      <w:p w:rsidR="003C48F8" w:rsidRDefault="003C48F8">
        <w:pPr>
          <w:pStyle w:val="ab"/>
          <w:jc w:val="center"/>
        </w:pPr>
        <w:fldSimple w:instr=" PAGE   \* MERGEFORMAT ">
          <w:r w:rsidR="00F707F1">
            <w:rPr>
              <w:noProof/>
            </w:rPr>
            <w:t>2</w:t>
          </w:r>
        </w:fldSimple>
      </w:p>
    </w:sdtContent>
  </w:sdt>
  <w:p w:rsidR="003C48F8" w:rsidRDefault="003C48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6D" w:rsidRDefault="00D02E6D" w:rsidP="00555814">
      <w:r>
        <w:separator/>
      </w:r>
    </w:p>
  </w:footnote>
  <w:footnote w:type="continuationSeparator" w:id="0">
    <w:p w:rsidR="00D02E6D" w:rsidRDefault="00D02E6D" w:rsidP="0055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499"/>
    <w:multiLevelType w:val="hybridMultilevel"/>
    <w:tmpl w:val="044C3944"/>
    <w:lvl w:ilvl="0" w:tplc="6FCED35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976EB8"/>
    <w:multiLevelType w:val="hybridMultilevel"/>
    <w:tmpl w:val="C49E8140"/>
    <w:lvl w:ilvl="0" w:tplc="E86AB1F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2B12F9"/>
    <w:multiLevelType w:val="multilevel"/>
    <w:tmpl w:val="2FDC7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87824"/>
    <w:multiLevelType w:val="hybridMultilevel"/>
    <w:tmpl w:val="BFBC413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1ABC4FE7"/>
    <w:multiLevelType w:val="multilevel"/>
    <w:tmpl w:val="4C8E6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25F50"/>
    <w:multiLevelType w:val="multilevel"/>
    <w:tmpl w:val="B2749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A3AFB"/>
    <w:multiLevelType w:val="multilevel"/>
    <w:tmpl w:val="E354D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47D0E"/>
    <w:multiLevelType w:val="multilevel"/>
    <w:tmpl w:val="B96879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56632"/>
    <w:multiLevelType w:val="hybridMultilevel"/>
    <w:tmpl w:val="147AEA64"/>
    <w:lvl w:ilvl="0" w:tplc="F4C4BE96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561F8"/>
    <w:multiLevelType w:val="hybridMultilevel"/>
    <w:tmpl w:val="0C04517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ECB6848"/>
    <w:multiLevelType w:val="hybridMultilevel"/>
    <w:tmpl w:val="D26290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6560C0"/>
    <w:multiLevelType w:val="hybridMultilevel"/>
    <w:tmpl w:val="AAB454E2"/>
    <w:lvl w:ilvl="0" w:tplc="B268C34A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43B0B80"/>
    <w:multiLevelType w:val="hybridMultilevel"/>
    <w:tmpl w:val="BB040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C4FFC"/>
    <w:multiLevelType w:val="hybridMultilevel"/>
    <w:tmpl w:val="76BED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5D0261"/>
    <w:multiLevelType w:val="multilevel"/>
    <w:tmpl w:val="C17EB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4139CC"/>
    <w:multiLevelType w:val="hybridMultilevel"/>
    <w:tmpl w:val="5BAA06D2"/>
    <w:lvl w:ilvl="0" w:tplc="E384F6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D7281A"/>
    <w:multiLevelType w:val="multilevel"/>
    <w:tmpl w:val="5A0E3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94FD8"/>
    <w:multiLevelType w:val="hybridMultilevel"/>
    <w:tmpl w:val="192859EC"/>
    <w:lvl w:ilvl="0" w:tplc="4FA28DF0">
      <w:start w:val="1"/>
      <w:numFmt w:val="decimal"/>
      <w:lvlText w:val="%1."/>
      <w:lvlJc w:val="left"/>
      <w:pPr>
        <w:ind w:left="785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82E66"/>
    <w:multiLevelType w:val="multilevel"/>
    <w:tmpl w:val="67F49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75293"/>
    <w:multiLevelType w:val="hybridMultilevel"/>
    <w:tmpl w:val="CCA0B8B0"/>
    <w:lvl w:ilvl="0" w:tplc="F9D05B6C">
      <w:start w:val="1"/>
      <w:numFmt w:val="decimal"/>
      <w:lvlText w:val="%1."/>
      <w:lvlJc w:val="left"/>
      <w:pPr>
        <w:ind w:left="62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17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19"/>
  </w:num>
  <w:num w:numId="17">
    <w:abstractNumId w:val="1"/>
  </w:num>
  <w:num w:numId="18">
    <w:abstractNumId w:val="9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F2A70"/>
    <w:rsid w:val="0000635E"/>
    <w:rsid w:val="00006E53"/>
    <w:rsid w:val="00010771"/>
    <w:rsid w:val="00013685"/>
    <w:rsid w:val="00013E44"/>
    <w:rsid w:val="0001563F"/>
    <w:rsid w:val="00015833"/>
    <w:rsid w:val="0002510F"/>
    <w:rsid w:val="00026711"/>
    <w:rsid w:val="000304F6"/>
    <w:rsid w:val="00031DF4"/>
    <w:rsid w:val="00032F6B"/>
    <w:rsid w:val="000344FD"/>
    <w:rsid w:val="00060012"/>
    <w:rsid w:val="0006195D"/>
    <w:rsid w:val="00061D93"/>
    <w:rsid w:val="00073B6C"/>
    <w:rsid w:val="0008019A"/>
    <w:rsid w:val="00093313"/>
    <w:rsid w:val="000A31CD"/>
    <w:rsid w:val="000A7D1C"/>
    <w:rsid w:val="000B6469"/>
    <w:rsid w:val="000D2E63"/>
    <w:rsid w:val="000D42DC"/>
    <w:rsid w:val="000D6C99"/>
    <w:rsid w:val="000E2454"/>
    <w:rsid w:val="000E4FA7"/>
    <w:rsid w:val="000F5273"/>
    <w:rsid w:val="000F775B"/>
    <w:rsid w:val="001273C4"/>
    <w:rsid w:val="001314D6"/>
    <w:rsid w:val="00136089"/>
    <w:rsid w:val="00144CF9"/>
    <w:rsid w:val="001555B0"/>
    <w:rsid w:val="00177D42"/>
    <w:rsid w:val="00184B24"/>
    <w:rsid w:val="001A287B"/>
    <w:rsid w:val="001B5615"/>
    <w:rsid w:val="001C049C"/>
    <w:rsid w:val="001D332B"/>
    <w:rsid w:val="001D3BD3"/>
    <w:rsid w:val="001F0335"/>
    <w:rsid w:val="001F2A70"/>
    <w:rsid w:val="001F5400"/>
    <w:rsid w:val="00200F37"/>
    <w:rsid w:val="00207DE4"/>
    <w:rsid w:val="002110EA"/>
    <w:rsid w:val="00220F4D"/>
    <w:rsid w:val="002236C0"/>
    <w:rsid w:val="00227108"/>
    <w:rsid w:val="00227B49"/>
    <w:rsid w:val="00230679"/>
    <w:rsid w:val="00243BC6"/>
    <w:rsid w:val="00244CFC"/>
    <w:rsid w:val="00247D82"/>
    <w:rsid w:val="0025071F"/>
    <w:rsid w:val="002552B5"/>
    <w:rsid w:val="002657A2"/>
    <w:rsid w:val="00271086"/>
    <w:rsid w:val="0027592A"/>
    <w:rsid w:val="0028207F"/>
    <w:rsid w:val="00287F40"/>
    <w:rsid w:val="002A5A20"/>
    <w:rsid w:val="002A7461"/>
    <w:rsid w:val="002B31DF"/>
    <w:rsid w:val="002C341C"/>
    <w:rsid w:val="002C4200"/>
    <w:rsid w:val="002C4B48"/>
    <w:rsid w:val="002D34E6"/>
    <w:rsid w:val="002D45EB"/>
    <w:rsid w:val="002D531D"/>
    <w:rsid w:val="002E040A"/>
    <w:rsid w:val="002E0D18"/>
    <w:rsid w:val="002F264C"/>
    <w:rsid w:val="00300B62"/>
    <w:rsid w:val="00305DA9"/>
    <w:rsid w:val="00317BFF"/>
    <w:rsid w:val="00326908"/>
    <w:rsid w:val="00334F2A"/>
    <w:rsid w:val="003401E4"/>
    <w:rsid w:val="003427D8"/>
    <w:rsid w:val="00343A5A"/>
    <w:rsid w:val="003548A6"/>
    <w:rsid w:val="00371B63"/>
    <w:rsid w:val="00374D87"/>
    <w:rsid w:val="003858CD"/>
    <w:rsid w:val="003903BB"/>
    <w:rsid w:val="00393A85"/>
    <w:rsid w:val="00393E27"/>
    <w:rsid w:val="003A481A"/>
    <w:rsid w:val="003A5B4C"/>
    <w:rsid w:val="003B5704"/>
    <w:rsid w:val="003C3AA9"/>
    <w:rsid w:val="003C48F8"/>
    <w:rsid w:val="003D57F5"/>
    <w:rsid w:val="003E10BB"/>
    <w:rsid w:val="003E324D"/>
    <w:rsid w:val="003E78F0"/>
    <w:rsid w:val="004224EE"/>
    <w:rsid w:val="004265D7"/>
    <w:rsid w:val="00457DE5"/>
    <w:rsid w:val="004636F1"/>
    <w:rsid w:val="004678F7"/>
    <w:rsid w:val="0047001E"/>
    <w:rsid w:val="004B1B7B"/>
    <w:rsid w:val="004B23CF"/>
    <w:rsid w:val="004C36C0"/>
    <w:rsid w:val="004C6460"/>
    <w:rsid w:val="004D09D5"/>
    <w:rsid w:val="004D10A8"/>
    <w:rsid w:val="004E64CA"/>
    <w:rsid w:val="004F1C73"/>
    <w:rsid w:val="004F1DEC"/>
    <w:rsid w:val="004F5F70"/>
    <w:rsid w:val="00507126"/>
    <w:rsid w:val="005318E3"/>
    <w:rsid w:val="00541F49"/>
    <w:rsid w:val="00543711"/>
    <w:rsid w:val="00544D15"/>
    <w:rsid w:val="00551436"/>
    <w:rsid w:val="00555814"/>
    <w:rsid w:val="00555BA8"/>
    <w:rsid w:val="005640BF"/>
    <w:rsid w:val="00565CCD"/>
    <w:rsid w:val="005760CD"/>
    <w:rsid w:val="00593DE2"/>
    <w:rsid w:val="005A42FD"/>
    <w:rsid w:val="005B4769"/>
    <w:rsid w:val="005C16D7"/>
    <w:rsid w:val="005D13FB"/>
    <w:rsid w:val="005E275D"/>
    <w:rsid w:val="005E40B0"/>
    <w:rsid w:val="005F1A03"/>
    <w:rsid w:val="00624DAA"/>
    <w:rsid w:val="00625F25"/>
    <w:rsid w:val="00636E36"/>
    <w:rsid w:val="006521A6"/>
    <w:rsid w:val="006525F2"/>
    <w:rsid w:val="00672C36"/>
    <w:rsid w:val="006749AE"/>
    <w:rsid w:val="0069041E"/>
    <w:rsid w:val="0069159A"/>
    <w:rsid w:val="006A02B7"/>
    <w:rsid w:val="006C1E8A"/>
    <w:rsid w:val="006E3A71"/>
    <w:rsid w:val="006E414F"/>
    <w:rsid w:val="006E70D2"/>
    <w:rsid w:val="006E739B"/>
    <w:rsid w:val="006F4A04"/>
    <w:rsid w:val="0070397E"/>
    <w:rsid w:val="0070449E"/>
    <w:rsid w:val="00715B06"/>
    <w:rsid w:val="00726D3D"/>
    <w:rsid w:val="00741DFC"/>
    <w:rsid w:val="00752692"/>
    <w:rsid w:val="007556C9"/>
    <w:rsid w:val="00757E93"/>
    <w:rsid w:val="007639A8"/>
    <w:rsid w:val="007775E9"/>
    <w:rsid w:val="00792CC8"/>
    <w:rsid w:val="007A2900"/>
    <w:rsid w:val="007A5717"/>
    <w:rsid w:val="007A708C"/>
    <w:rsid w:val="007B12E2"/>
    <w:rsid w:val="007C0367"/>
    <w:rsid w:val="007C3CD0"/>
    <w:rsid w:val="007D5C93"/>
    <w:rsid w:val="007D71A1"/>
    <w:rsid w:val="007E482F"/>
    <w:rsid w:val="007E54A3"/>
    <w:rsid w:val="00800486"/>
    <w:rsid w:val="008006EE"/>
    <w:rsid w:val="00805CC6"/>
    <w:rsid w:val="008103C2"/>
    <w:rsid w:val="00814049"/>
    <w:rsid w:val="00817768"/>
    <w:rsid w:val="00826094"/>
    <w:rsid w:val="008270E0"/>
    <w:rsid w:val="00832FC8"/>
    <w:rsid w:val="00855B53"/>
    <w:rsid w:val="008613D0"/>
    <w:rsid w:val="00861878"/>
    <w:rsid w:val="00862929"/>
    <w:rsid w:val="00864959"/>
    <w:rsid w:val="00864B54"/>
    <w:rsid w:val="0086570E"/>
    <w:rsid w:val="00873677"/>
    <w:rsid w:val="008753DA"/>
    <w:rsid w:val="00885447"/>
    <w:rsid w:val="00892781"/>
    <w:rsid w:val="008B2D12"/>
    <w:rsid w:val="008B2FF3"/>
    <w:rsid w:val="008B43F5"/>
    <w:rsid w:val="008C0769"/>
    <w:rsid w:val="008D476C"/>
    <w:rsid w:val="008D7B48"/>
    <w:rsid w:val="008E1BC8"/>
    <w:rsid w:val="008E7EDF"/>
    <w:rsid w:val="008F5127"/>
    <w:rsid w:val="00901C3A"/>
    <w:rsid w:val="009152C1"/>
    <w:rsid w:val="0091714C"/>
    <w:rsid w:val="0092755D"/>
    <w:rsid w:val="009303E8"/>
    <w:rsid w:val="00932462"/>
    <w:rsid w:val="00945C88"/>
    <w:rsid w:val="009526B1"/>
    <w:rsid w:val="009540E7"/>
    <w:rsid w:val="00957765"/>
    <w:rsid w:val="00960837"/>
    <w:rsid w:val="0098362E"/>
    <w:rsid w:val="00985BCF"/>
    <w:rsid w:val="009929FC"/>
    <w:rsid w:val="009A4666"/>
    <w:rsid w:val="009B0251"/>
    <w:rsid w:val="009B78C3"/>
    <w:rsid w:val="009C768B"/>
    <w:rsid w:val="009D0130"/>
    <w:rsid w:val="009E3138"/>
    <w:rsid w:val="009E7F1C"/>
    <w:rsid w:val="009F3540"/>
    <w:rsid w:val="00A24A04"/>
    <w:rsid w:val="00A36A3B"/>
    <w:rsid w:val="00A36A5F"/>
    <w:rsid w:val="00A47E71"/>
    <w:rsid w:val="00A556D0"/>
    <w:rsid w:val="00A7079F"/>
    <w:rsid w:val="00A71329"/>
    <w:rsid w:val="00A83B9E"/>
    <w:rsid w:val="00A8403F"/>
    <w:rsid w:val="00A84762"/>
    <w:rsid w:val="00A866D3"/>
    <w:rsid w:val="00A871F9"/>
    <w:rsid w:val="00A8734F"/>
    <w:rsid w:val="00A925E7"/>
    <w:rsid w:val="00A97C78"/>
    <w:rsid w:val="00AA4E4F"/>
    <w:rsid w:val="00AB5E69"/>
    <w:rsid w:val="00AB6F94"/>
    <w:rsid w:val="00AC1470"/>
    <w:rsid w:val="00AC189F"/>
    <w:rsid w:val="00AC7898"/>
    <w:rsid w:val="00AD0F83"/>
    <w:rsid w:val="00AE039D"/>
    <w:rsid w:val="00AE1600"/>
    <w:rsid w:val="00AE216B"/>
    <w:rsid w:val="00AE54DF"/>
    <w:rsid w:val="00AE7EE9"/>
    <w:rsid w:val="00B02842"/>
    <w:rsid w:val="00B029B2"/>
    <w:rsid w:val="00B046D5"/>
    <w:rsid w:val="00B05C32"/>
    <w:rsid w:val="00B101A2"/>
    <w:rsid w:val="00B22733"/>
    <w:rsid w:val="00B3039F"/>
    <w:rsid w:val="00B32007"/>
    <w:rsid w:val="00B340B2"/>
    <w:rsid w:val="00B41743"/>
    <w:rsid w:val="00B4539A"/>
    <w:rsid w:val="00B571FC"/>
    <w:rsid w:val="00B57838"/>
    <w:rsid w:val="00B6015B"/>
    <w:rsid w:val="00B667AF"/>
    <w:rsid w:val="00B674A9"/>
    <w:rsid w:val="00B76003"/>
    <w:rsid w:val="00B76F45"/>
    <w:rsid w:val="00B82DEA"/>
    <w:rsid w:val="00B84505"/>
    <w:rsid w:val="00B90CDA"/>
    <w:rsid w:val="00B95837"/>
    <w:rsid w:val="00BA0E76"/>
    <w:rsid w:val="00BA3693"/>
    <w:rsid w:val="00BA4A5D"/>
    <w:rsid w:val="00BB2F9D"/>
    <w:rsid w:val="00BC6D09"/>
    <w:rsid w:val="00BD20F4"/>
    <w:rsid w:val="00C053ED"/>
    <w:rsid w:val="00C06749"/>
    <w:rsid w:val="00C141AC"/>
    <w:rsid w:val="00C20FE9"/>
    <w:rsid w:val="00C241EA"/>
    <w:rsid w:val="00C3558E"/>
    <w:rsid w:val="00C76D32"/>
    <w:rsid w:val="00C8111B"/>
    <w:rsid w:val="00C835A3"/>
    <w:rsid w:val="00C94E9E"/>
    <w:rsid w:val="00CB05C6"/>
    <w:rsid w:val="00CC4E9C"/>
    <w:rsid w:val="00CC746A"/>
    <w:rsid w:val="00CD6C2B"/>
    <w:rsid w:val="00CE16E2"/>
    <w:rsid w:val="00CE2367"/>
    <w:rsid w:val="00CE5533"/>
    <w:rsid w:val="00CF210C"/>
    <w:rsid w:val="00CF6E88"/>
    <w:rsid w:val="00D01324"/>
    <w:rsid w:val="00D02E6D"/>
    <w:rsid w:val="00D02ECE"/>
    <w:rsid w:val="00D0435D"/>
    <w:rsid w:val="00D16DB9"/>
    <w:rsid w:val="00D24095"/>
    <w:rsid w:val="00D3144C"/>
    <w:rsid w:val="00D32103"/>
    <w:rsid w:val="00D34A7D"/>
    <w:rsid w:val="00D646D2"/>
    <w:rsid w:val="00D675D3"/>
    <w:rsid w:val="00D8117F"/>
    <w:rsid w:val="00D83B10"/>
    <w:rsid w:val="00D9423F"/>
    <w:rsid w:val="00D96248"/>
    <w:rsid w:val="00DA73B7"/>
    <w:rsid w:val="00DA760C"/>
    <w:rsid w:val="00DD3C72"/>
    <w:rsid w:val="00DE684A"/>
    <w:rsid w:val="00DE711D"/>
    <w:rsid w:val="00DF3E92"/>
    <w:rsid w:val="00E01FD7"/>
    <w:rsid w:val="00E02929"/>
    <w:rsid w:val="00E076ED"/>
    <w:rsid w:val="00E2161A"/>
    <w:rsid w:val="00E26A69"/>
    <w:rsid w:val="00E40C5C"/>
    <w:rsid w:val="00E42B2A"/>
    <w:rsid w:val="00E46349"/>
    <w:rsid w:val="00E478A7"/>
    <w:rsid w:val="00E62926"/>
    <w:rsid w:val="00E64EC4"/>
    <w:rsid w:val="00E666E7"/>
    <w:rsid w:val="00E75189"/>
    <w:rsid w:val="00E76C1E"/>
    <w:rsid w:val="00E852A1"/>
    <w:rsid w:val="00E8583B"/>
    <w:rsid w:val="00E87E30"/>
    <w:rsid w:val="00E909A8"/>
    <w:rsid w:val="00EB7AF6"/>
    <w:rsid w:val="00EC0444"/>
    <w:rsid w:val="00EC17B8"/>
    <w:rsid w:val="00EC2293"/>
    <w:rsid w:val="00EC3A74"/>
    <w:rsid w:val="00EC4879"/>
    <w:rsid w:val="00ED4389"/>
    <w:rsid w:val="00ED7E3E"/>
    <w:rsid w:val="00F12AE6"/>
    <w:rsid w:val="00F227B6"/>
    <w:rsid w:val="00F23FEC"/>
    <w:rsid w:val="00F40A55"/>
    <w:rsid w:val="00F54EEA"/>
    <w:rsid w:val="00F61750"/>
    <w:rsid w:val="00F707F1"/>
    <w:rsid w:val="00FA3028"/>
    <w:rsid w:val="00FB3DA7"/>
    <w:rsid w:val="00FB6867"/>
    <w:rsid w:val="00FD1606"/>
    <w:rsid w:val="00FF1B4F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805CC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1F2A70"/>
    <w:pPr>
      <w:keepNext/>
      <w:widowControl/>
      <w:adjustRightInd/>
      <w:jc w:val="center"/>
      <w:outlineLvl w:val="4"/>
    </w:pPr>
    <w:rPr>
      <w:rFonts w:ascii="Times New Roman" w:hAnsi="Times New Roman" w:cs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5CC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805CC6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table" w:styleId="a6">
    <w:name w:val="Table Grid"/>
    <w:basedOn w:val="a1"/>
    <w:rsid w:val="00E858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F54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4E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55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814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5558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5814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E04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FontStyle17">
    <w:name w:val="Font Style17"/>
    <w:basedOn w:val="a0"/>
    <w:rsid w:val="002E040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E040A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ody Text Indent"/>
    <w:basedOn w:val="a"/>
    <w:link w:val="af"/>
    <w:rsid w:val="002E040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E040A"/>
    <w:rPr>
      <w:sz w:val="24"/>
      <w:szCs w:val="24"/>
    </w:rPr>
  </w:style>
  <w:style w:type="paragraph" w:styleId="af0">
    <w:name w:val="No Spacing"/>
    <w:link w:val="af1"/>
    <w:uiPriority w:val="1"/>
    <w:qFormat/>
    <w:rsid w:val="002E040A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2E0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E040A"/>
    <w:rPr>
      <w:rFonts w:ascii="Courier New" w:hAnsi="Courier New" w:cs="Courier New"/>
    </w:rPr>
  </w:style>
  <w:style w:type="character" w:customStyle="1" w:styleId="af1">
    <w:name w:val="Без интервала Знак"/>
    <w:basedOn w:val="a0"/>
    <w:link w:val="af0"/>
    <w:uiPriority w:val="1"/>
    <w:rsid w:val="002E040A"/>
    <w:rPr>
      <w:rFonts w:ascii="Calibri" w:hAnsi="Calibri"/>
      <w:sz w:val="22"/>
      <w:szCs w:val="22"/>
      <w:lang w:val="ru-RU" w:eastAsia="ru-RU" w:bidi="ar-SA"/>
    </w:rPr>
  </w:style>
  <w:style w:type="character" w:customStyle="1" w:styleId="af2">
    <w:name w:val="Основной текст_"/>
    <w:basedOn w:val="a0"/>
    <w:link w:val="1"/>
    <w:locked/>
    <w:rsid w:val="0070397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2"/>
    <w:rsid w:val="0070397E"/>
    <w:pPr>
      <w:shd w:val="clear" w:color="auto" w:fill="FFFFFF"/>
      <w:autoSpaceDE/>
      <w:autoSpaceDN/>
      <w:adjustRightInd/>
      <w:spacing w:line="446" w:lineRule="exact"/>
      <w:jc w:val="center"/>
    </w:pPr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3">
    <w:name w:val="Normal (Web)"/>
    <w:basedOn w:val="a"/>
    <w:rsid w:val="0002671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character" w:customStyle="1" w:styleId="10">
    <w:name w:val="Основной текст Знак1"/>
    <w:basedOn w:val="a0"/>
    <w:locked/>
    <w:rsid w:val="00026711"/>
    <w:rPr>
      <w:rFonts w:ascii="Times New Roman" w:hAnsi="Times New Roman" w:cs="Times New Roman"/>
      <w:sz w:val="23"/>
      <w:szCs w:val="23"/>
      <w:u w:val="none"/>
    </w:rPr>
  </w:style>
  <w:style w:type="paragraph" w:customStyle="1" w:styleId="ConsPlusNormal">
    <w:name w:val="ConsPlusNormal"/>
    <w:uiPriority w:val="99"/>
    <w:rsid w:val="00D34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45C88"/>
  </w:style>
  <w:style w:type="character" w:customStyle="1" w:styleId="4">
    <w:name w:val="Основной текст (4)_"/>
    <w:basedOn w:val="a0"/>
    <w:link w:val="40"/>
    <w:rsid w:val="000A7D1C"/>
    <w:rPr>
      <w:sz w:val="26"/>
      <w:szCs w:val="26"/>
      <w:shd w:val="clear" w:color="auto" w:fill="FFFFFF"/>
    </w:rPr>
  </w:style>
  <w:style w:type="character" w:customStyle="1" w:styleId="af4">
    <w:name w:val="Колонтитул_"/>
    <w:basedOn w:val="a0"/>
    <w:rsid w:val="000A7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pt">
    <w:name w:val="Колонтитул + 9 pt;Не полужирный"/>
    <w:basedOn w:val="af4"/>
    <w:rsid w:val="000A7D1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Arial16pt4pt">
    <w:name w:val="Основной текст (4) + Arial;16 pt;Курсив;Интервал 4 pt"/>
    <w:basedOn w:val="4"/>
    <w:rsid w:val="000A7D1C"/>
    <w:rPr>
      <w:rFonts w:ascii="Arial" w:eastAsia="Arial" w:hAnsi="Arial" w:cs="Arial"/>
      <w:i/>
      <w:iCs/>
      <w:color w:val="000000"/>
      <w:spacing w:val="80"/>
      <w:w w:val="100"/>
      <w:position w:val="0"/>
      <w:sz w:val="32"/>
      <w:szCs w:val="32"/>
      <w:lang w:val="ru-RU" w:eastAsia="ru-RU" w:bidi="ru-RU"/>
    </w:rPr>
  </w:style>
  <w:style w:type="character" w:customStyle="1" w:styleId="af5">
    <w:name w:val="Колонтитул"/>
    <w:basedOn w:val="af4"/>
    <w:rsid w:val="000A7D1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A7D1C"/>
    <w:pPr>
      <w:shd w:val="clear" w:color="auto" w:fill="FFFFFF"/>
      <w:autoSpaceDE/>
      <w:autoSpaceDN/>
      <w:adjustRightInd/>
      <w:spacing w:before="360" w:line="494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f6"/>
    <w:rsid w:val="000A7D1C"/>
    <w:rPr>
      <w:sz w:val="32"/>
      <w:szCs w:val="32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0A7D1C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rsid w:val="00EB7AF6"/>
    <w:rPr>
      <w:sz w:val="32"/>
      <w:szCs w:val="32"/>
      <w:shd w:val="clear" w:color="auto" w:fill="FFFFFF"/>
    </w:rPr>
  </w:style>
  <w:style w:type="character" w:customStyle="1" w:styleId="Cambria105pt">
    <w:name w:val="Колонтитул + Cambria;10;5 pt;Не полужирный"/>
    <w:basedOn w:val="af4"/>
    <w:rsid w:val="00EB7AF6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7AF6"/>
    <w:rPr>
      <w:rFonts w:ascii="Arial Narrow" w:eastAsia="Arial Narrow" w:hAnsi="Arial Narrow" w:cs="Arial Narrow"/>
      <w:i/>
      <w:iCs/>
      <w:sz w:val="44"/>
      <w:szCs w:val="4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B7AF6"/>
    <w:rPr>
      <w:i/>
      <w:iCs/>
      <w:sz w:val="50"/>
      <w:szCs w:val="50"/>
      <w:shd w:val="clear" w:color="auto" w:fill="FFFFFF"/>
    </w:rPr>
  </w:style>
  <w:style w:type="character" w:customStyle="1" w:styleId="213pt">
    <w:name w:val="Основной текст (2) + 13 pt"/>
    <w:basedOn w:val="2"/>
    <w:rsid w:val="00EB7AF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EB7AF6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Exact">
    <w:name w:val="Основной текст (2) Exact"/>
    <w:basedOn w:val="a0"/>
    <w:rsid w:val="00EB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sid w:val="00EB7AF6"/>
    <w:rPr>
      <w:b/>
      <w:bCs/>
      <w:i/>
      <w:iCs/>
      <w:spacing w:val="50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rsid w:val="00EB7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80">
    <w:name w:val="Основной текст (8)"/>
    <w:basedOn w:val="8"/>
    <w:rsid w:val="00EB7AF6"/>
    <w:rPr>
      <w:color w:val="000000"/>
      <w:w w:val="100"/>
      <w:position w:val="0"/>
      <w:lang w:val="en-US" w:eastAsia="en-US" w:bidi="en-US"/>
    </w:rPr>
  </w:style>
  <w:style w:type="character" w:customStyle="1" w:styleId="8ArialNarrow105pt0pt">
    <w:name w:val="Основной текст (8) + Arial Narrow;10;5 pt;Полужирный;Курсив;Интервал 0 pt"/>
    <w:basedOn w:val="8"/>
    <w:rsid w:val="00EB7AF6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7AF6"/>
    <w:pPr>
      <w:shd w:val="clear" w:color="auto" w:fill="FFFFFF"/>
      <w:autoSpaceDE/>
      <w:autoSpaceDN/>
      <w:adjustRightInd/>
      <w:spacing w:after="240" w:line="0" w:lineRule="atLeast"/>
      <w:ind w:hanging="340"/>
    </w:pPr>
    <w:rPr>
      <w:rFonts w:ascii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EB7AF6"/>
    <w:pPr>
      <w:shd w:val="clear" w:color="auto" w:fill="FFFFFF"/>
      <w:autoSpaceDE/>
      <w:autoSpaceDN/>
      <w:adjustRightInd/>
      <w:spacing w:after="900" w:line="0" w:lineRule="atLeast"/>
      <w:jc w:val="right"/>
    </w:pPr>
    <w:rPr>
      <w:rFonts w:ascii="Arial Narrow" w:eastAsia="Arial Narrow" w:hAnsi="Arial Narrow" w:cs="Arial Narrow"/>
      <w:i/>
      <w:iCs/>
      <w:sz w:val="44"/>
      <w:szCs w:val="44"/>
    </w:rPr>
  </w:style>
  <w:style w:type="paragraph" w:customStyle="1" w:styleId="70">
    <w:name w:val="Основной текст (7)"/>
    <w:basedOn w:val="a"/>
    <w:link w:val="7"/>
    <w:rsid w:val="00EB7AF6"/>
    <w:pPr>
      <w:shd w:val="clear" w:color="auto" w:fill="FFFFFF"/>
      <w:autoSpaceDE/>
      <w:autoSpaceDN/>
      <w:adjustRightInd/>
      <w:spacing w:after="780" w:line="0" w:lineRule="atLeast"/>
      <w:jc w:val="right"/>
    </w:pPr>
    <w:rPr>
      <w:rFonts w:ascii="Times New Roman" w:hAnsi="Times New Roman" w:cs="Times New Roman"/>
      <w:i/>
      <w:iCs/>
      <w:sz w:val="50"/>
      <w:szCs w:val="50"/>
    </w:rPr>
  </w:style>
  <w:style w:type="paragraph" w:customStyle="1" w:styleId="12">
    <w:name w:val="Заголовок №1"/>
    <w:basedOn w:val="a"/>
    <w:link w:val="11"/>
    <w:rsid w:val="00EB7AF6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Times New Roman" w:hAnsi="Times New Roman" w:cs="Times New Roman"/>
      <w:b/>
      <w:bCs/>
      <w:i/>
      <w:iCs/>
      <w:spacing w:val="50"/>
      <w:sz w:val="30"/>
      <w:szCs w:val="30"/>
    </w:rPr>
  </w:style>
  <w:style w:type="character" w:customStyle="1" w:styleId="21">
    <w:name w:val="Заголовок №2_"/>
    <w:basedOn w:val="a0"/>
    <w:link w:val="22"/>
    <w:rsid w:val="00DF3E92"/>
    <w:rPr>
      <w:sz w:val="28"/>
      <w:szCs w:val="28"/>
      <w:shd w:val="clear" w:color="auto" w:fill="FFFFFF"/>
    </w:rPr>
  </w:style>
  <w:style w:type="character" w:customStyle="1" w:styleId="213pt0">
    <w:name w:val="Заголовок №2 + 13 pt"/>
    <w:basedOn w:val="21"/>
    <w:rsid w:val="00DF3E9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Заголовок №2"/>
    <w:basedOn w:val="a"/>
    <w:link w:val="21"/>
    <w:rsid w:val="00DF3E92"/>
    <w:pPr>
      <w:shd w:val="clear" w:color="auto" w:fill="FFFFFF"/>
      <w:autoSpaceDE/>
      <w:autoSpaceDN/>
      <w:adjustRightInd/>
      <w:spacing w:line="374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B22733"/>
    <w:rPr>
      <w:sz w:val="28"/>
      <w:szCs w:val="24"/>
    </w:rPr>
  </w:style>
  <w:style w:type="character" w:styleId="af7">
    <w:name w:val="Strong"/>
    <w:basedOn w:val="a0"/>
    <w:uiPriority w:val="22"/>
    <w:qFormat/>
    <w:rsid w:val="00927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3699D2-2EF3-48DB-959C-55D64F1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</Pages>
  <Words>8048</Words>
  <Characters>45877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SPA</cp:lastModifiedBy>
  <cp:revision>13</cp:revision>
  <cp:lastPrinted>2019-09-20T12:18:00Z</cp:lastPrinted>
  <dcterms:created xsi:type="dcterms:W3CDTF">2019-02-25T13:50:00Z</dcterms:created>
  <dcterms:modified xsi:type="dcterms:W3CDTF">2019-09-23T07:24:00Z</dcterms:modified>
</cp:coreProperties>
</file>